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43424" w14:textId="77777777" w:rsidR="00F3556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Zestaw programów nauczania i podręczników dla                                                                   </w:t>
      </w:r>
      <w:r>
        <w:rPr>
          <w:b/>
          <w:sz w:val="28"/>
          <w:szCs w:val="28"/>
          <w:u w:val="single"/>
        </w:rPr>
        <w:t>klas drugich t</w:t>
      </w:r>
      <w:r>
        <w:rPr>
          <w:b/>
          <w:iCs/>
          <w:sz w:val="28"/>
          <w:szCs w:val="28"/>
          <w:u w:val="single"/>
        </w:rPr>
        <w:t>echnikum</w:t>
      </w:r>
      <w:r>
        <w:rPr>
          <w:b/>
          <w:iCs/>
          <w:sz w:val="28"/>
          <w:szCs w:val="28"/>
          <w:u w:val="single"/>
        </w:rPr>
        <w:br/>
      </w:r>
      <w:r>
        <w:rPr>
          <w:b/>
          <w:sz w:val="28"/>
          <w:szCs w:val="28"/>
        </w:rPr>
        <w:t>w roku szkolnym 2026/2027</w:t>
      </w:r>
    </w:p>
    <w:p w14:paraId="7A414036" w14:textId="77777777" w:rsidR="00F35560" w:rsidRDefault="00F35560">
      <w:pPr>
        <w:rPr>
          <w:b/>
          <w:sz w:val="28"/>
          <w:szCs w:val="28"/>
        </w:rPr>
      </w:pPr>
    </w:p>
    <w:p w14:paraId="344950A1" w14:textId="77777777" w:rsidR="00F35560" w:rsidRDefault="00000000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Typ szkoły:</w:t>
      </w:r>
      <w:r>
        <w:rPr>
          <w:bCs/>
          <w:sz w:val="28"/>
          <w:szCs w:val="28"/>
        </w:rPr>
        <w:t xml:space="preserve"> Technikum  -  </w:t>
      </w:r>
      <w:r>
        <w:rPr>
          <w:sz w:val="28"/>
          <w:szCs w:val="28"/>
        </w:rPr>
        <w:t>5-letni okres nauczania</w:t>
      </w:r>
    </w:p>
    <w:p w14:paraId="7BA6F173" w14:textId="77777777" w:rsidR="00F35560" w:rsidRDefault="00F35560">
      <w:pPr>
        <w:rPr>
          <w:sz w:val="28"/>
          <w:szCs w:val="28"/>
          <w:vertAlign w:val="superscript"/>
        </w:rPr>
      </w:pP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63"/>
        <w:gridCol w:w="2077"/>
        <w:gridCol w:w="3387"/>
        <w:gridCol w:w="4529"/>
      </w:tblGrid>
      <w:tr w:rsidR="00F35560" w14:paraId="7DA8104F" w14:textId="77777777">
        <w:trPr>
          <w:trHeight w:val="523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89B520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Lp.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F65948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PRZEDMIOT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CBCBA9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PROGRAM NAUCZANIA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10E8D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F35560" w14:paraId="7D070860" w14:textId="77777777">
        <w:trPr>
          <w:trHeight w:val="666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3386A5C7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4F929F87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Język polski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46FEEEE3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NOWE Ponad słowami</w:t>
            </w:r>
          </w:p>
          <w:p w14:paraId="3D1F4312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Program nauczania języka polskiego</w:t>
            </w:r>
          </w:p>
          <w:p w14:paraId="735CE3C0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 liceum ogólnokształcącym i technikum</w:t>
            </w:r>
          </w:p>
          <w:p w14:paraId="4D9A3143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od roku szkolnego 2024/2025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0C290" w14:textId="77777777" w:rsidR="00F35560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hyperlink r:id="rId7" w:anchor="_blank" w:history="1">
              <w:r w:rsidR="00F35560"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Ponad słowami  1 część 2 Podręcznik do języka polskiego dla liceum ogólnokształcącego i technikum. Zakres podstawowy i rozszerzony</w:t>
              </w:r>
            </w:hyperlink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2E14E561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Autor: Małgorzata Chmiel, Joanna Kościerzyńska, Anna Równy, Aleksandra Wróblewska</w:t>
            </w:r>
          </w:p>
          <w:p w14:paraId="72B0969F" w14:textId="77777777" w:rsidR="00F35560" w:rsidRDefault="00F3556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B8F5089" w14:textId="77777777" w:rsidR="00F35560" w:rsidRDefault="00F35560">
            <w:hyperlink r:id="rId8" w:anchor="_blank" w:history="1">
              <w:r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  <w:u w:val="none"/>
                </w:rPr>
                <w:t>Ponad słowami  2 część 1 Podręcznik do języka polskiego dla liceum ogólnokształcącego i technikum. Zakres podstawowy i rozszerzony</w:t>
              </w:r>
            </w:hyperlink>
          </w:p>
          <w:p w14:paraId="4411A4DC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Autor: Małgorzata Chmiel, Anna Cisowska, Joanna Kościerzyńska, Helena Kusy, Anna Równy, Aleksandra Wróblewska</w:t>
            </w:r>
          </w:p>
          <w:p w14:paraId="73EE66F5" w14:textId="77777777" w:rsidR="00F35560" w:rsidRDefault="00F3556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BF0B972" w14:textId="77777777" w:rsidR="00F3556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 roku szkolnym 2026/2027 istnieje możliwość korzystania ze starszej wersji podręcznika (edycja 2019) lub nowszej</w:t>
            </w:r>
          </w:p>
        </w:tc>
      </w:tr>
      <w:tr w:rsidR="00F35560" w14:paraId="03DCB7BF" w14:textId="77777777">
        <w:trPr>
          <w:trHeight w:val="1279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11D95366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596121BB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Język angielski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7E57ED2E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języka angielskiego, kształtowanie kompetencji kluczowych na lekcji języka angielskiego dla czteroletniego liceum ogólnokształcącego i pięcioletniego technikum, III etap edukacyjny, poziom III.1.P i III.1.R – na podbudowie wymagań dla szkoły podstawowej</w:t>
            </w:r>
          </w:p>
          <w:p w14:paraId="0E32ED48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Anna Abramczyk, Anna Pasternak, Joanna Stefańska/ Wydawnictwo Pearson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5A877" w14:textId="77777777" w:rsidR="00F3556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Focus2/Focus 3,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Wydawnictwo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 xml:space="preserve">: Pearson                          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Autorzy:Sue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 xml:space="preserve"> Kay/Vaughan Jones/Robert Hastings/Atena Juszko/Dominika Chandler/Joanna Sosnowska</w:t>
            </w:r>
          </w:p>
        </w:tc>
      </w:tr>
      <w:tr w:rsidR="00F35560" w14:paraId="18588821" w14:textId="77777777">
        <w:trPr>
          <w:trHeight w:val="1555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4581DE0C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22304D06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Język niemiecki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3207B0C7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Kształtowanie kompetencji kluczowych na lekcjach języka niemieckiego w liceum ogólnokształcącym i technikum na podbudowie nauki w ośmioletniej szkole podstawowej (II.2.). Anna Abramczyk, wydawnictwo Pearson</w:t>
            </w:r>
          </w:p>
          <w:p w14:paraId="6C1594B6" w14:textId="77777777" w:rsidR="00F35560" w:rsidRDefault="00F35560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702D4" w14:textId="77777777" w:rsidR="00F35560" w:rsidRDefault="00000000">
            <w:pPr>
              <w:rPr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Infos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aktuell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1 Język niemiecki dla liceów i techników, wydawnictwo Pearson</w:t>
            </w:r>
          </w:p>
          <w:p w14:paraId="29344A78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Autorzy podręcznika: C. Serzysko, B. Sekulski, N. Drabich, T. Gajownik</w:t>
            </w:r>
          </w:p>
          <w:p w14:paraId="5619B40F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Autorzy zeszytu ćwiczeń: C. Serzysko, B. Sekulski, N. Drabich, T. Gajownik</w:t>
            </w:r>
          </w:p>
          <w:p w14:paraId="331D94D1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oraz</w:t>
            </w:r>
          </w:p>
          <w:p w14:paraId="10E2E8F3" w14:textId="77777777" w:rsidR="00F35560" w:rsidRDefault="00000000">
            <w:pPr>
              <w:rPr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Infos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aktuell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2 Język niemiecki dla liceów i techników, wydawnictwo Pearson</w:t>
            </w:r>
          </w:p>
          <w:p w14:paraId="6C0F6FA4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Autorzy podręcznika: C. Serzysko, B. Sekulski, N. Drabich, T. Gajownik</w:t>
            </w:r>
          </w:p>
          <w:p w14:paraId="273ADDB7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Autorzy zeszytu ćwiczeń: C. Serzysko, B. Sekulski, N. Drabich, T. Gajownik</w:t>
            </w:r>
          </w:p>
        </w:tc>
      </w:tr>
      <w:tr w:rsidR="00F35560" w14:paraId="2A3010B9" w14:textId="77777777">
        <w:trPr>
          <w:trHeight w:val="1403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176B1AE1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02F2E8C2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Historia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3BD804BD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Poznać przeszłość. Program nauczania historii w zakresie podstawowym dla liceum ogólnokształcącego i technikum. Robert Śniegocki,  Nowa Era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A8B38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Poznać przeszłość cz. 2. Podręcznik do historii dla liceum ogólnokształcącego i technikum. Zakres podstawowy. Edycja 2024</w:t>
            </w:r>
          </w:p>
          <w:p w14:paraId="05FBDBE8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Autorzy: Adam Kucharski, Anna Łaszkiewicz, Aneta Niewęgłowska, Stanisław Roszak; Wydawnictwo Nowa Era</w:t>
            </w:r>
          </w:p>
        </w:tc>
      </w:tr>
      <w:tr w:rsidR="00F35560" w14:paraId="5C9325BB" w14:textId="77777777">
        <w:trPr>
          <w:trHeight w:val="660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10FE60F4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09DA18A8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Edukacja obywatelska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0EF0985C" w14:textId="77777777" w:rsidR="00F35560" w:rsidRDefault="00000000">
            <w:pPr>
              <w:pStyle w:val="Default"/>
            </w:pPr>
            <w:r>
              <w:rPr>
                <w:rFonts w:ascii="Calibri" w:hAnsi="Calibri"/>
                <w:sz w:val="18"/>
                <w:szCs w:val="18"/>
              </w:rPr>
              <w:t>Program nauczania „Masz wpływ” do nauczania edukacji obywatelskiej dla liceum ogólnokształcącego i technikum. Urszula Małek, Sylwia Żmijewska-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Kwiręg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. Nowa Era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1C528" w14:textId="77777777" w:rsidR="00F35560" w:rsidRDefault="00000000">
            <w:pPr>
              <w:pStyle w:val="Tekstpodstawowy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„Masz wpływ”. Edukacja Obywatelska. Podręcznik dla liceum i technikum, cz. 1, Nowa Era</w:t>
            </w:r>
          </w:p>
          <w:p w14:paraId="27C5712A" w14:textId="77777777" w:rsidR="00F35560" w:rsidRDefault="00F3556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41B7018" w14:textId="77777777" w:rsidR="00F35560" w:rsidRDefault="00F35560"/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63"/>
        <w:gridCol w:w="2077"/>
        <w:gridCol w:w="3387"/>
        <w:gridCol w:w="4529"/>
      </w:tblGrid>
      <w:tr w:rsidR="00F35560" w14:paraId="510F1FB1" w14:textId="77777777">
        <w:trPr>
          <w:trHeight w:val="1403"/>
        </w:trPr>
        <w:tc>
          <w:tcPr>
            <w:tcW w:w="4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7BA8178A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7A9C0CA1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Biznes i zarządzanie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4F9D744C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Krok w biznes i zarządzanie – program nauczania biznesu i zarządzania w zakresie podstawowym dla liceum ogólnokształcącego i technikum</w:t>
            </w:r>
          </w:p>
          <w:p w14:paraId="66837288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                                      Marek Niesłuchowski / NOWA ERA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DACF6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Krok w biznes i zarządzanie 2. podręcznik do biznesu i zarządzania dla liceum ogólnokształcącego</w:t>
            </w:r>
          </w:p>
          <w:p w14:paraId="7C71463C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i technikum</w:t>
            </w:r>
          </w:p>
          <w:p w14:paraId="20A06914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Autor/Wydawnictwo: Zbigniew Makieła, Tomasz Rachwał/ NOWA ERA</w:t>
            </w:r>
          </w:p>
          <w:p w14:paraId="44EBF2B7" w14:textId="77777777" w:rsidR="00F35560" w:rsidRDefault="00F35560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  <w:p w14:paraId="2ACB3724" w14:textId="77777777" w:rsidR="00F35560" w:rsidRDefault="00F35560">
            <w:pPr>
              <w:snapToGrid w:val="0"/>
              <w:rPr>
                <w:rFonts w:ascii="Calibri" w:hAnsi="Calibri" w:cs="Calibri"/>
                <w:strike/>
                <w:sz w:val="18"/>
                <w:szCs w:val="18"/>
              </w:rPr>
            </w:pPr>
          </w:p>
        </w:tc>
      </w:tr>
      <w:tr w:rsidR="00F35560" w14:paraId="06C89608" w14:textId="77777777">
        <w:trPr>
          <w:trHeight w:val="408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4C3FAB4E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419BBFA7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Geografia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0F144E3A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geografii w zakresie podstawowym dla liceum ogólnokształcącego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i technikum – Nowe Oblicza geografii; Autor/Wydawnictwo:   Barbara Dziedzic, Barbara Korbel, Ewa Maria Tuz / Nowa Era</w:t>
            </w:r>
          </w:p>
          <w:p w14:paraId="1909B168" w14:textId="77777777" w:rsidR="00F35560" w:rsidRDefault="00F35560">
            <w:pPr>
              <w:rPr>
                <w:rFonts w:ascii="Calibri" w:hAnsi="Calibri" w:cs="Calibri"/>
                <w:iCs/>
                <w:strike/>
                <w:sz w:val="18"/>
                <w:szCs w:val="18"/>
              </w:rPr>
            </w:pP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7AE50" w14:textId="77777777" w:rsidR="00F35560" w:rsidRDefault="00000000">
            <w:pPr>
              <w:pStyle w:val="NoSpacing0"/>
              <w:rPr>
                <w:color w:val="000000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Oblicza geografii 2. Edycja 2024. Podręcznik dla liceum ogólnokształcącego i technikum, zakres  podstawowy.</w:t>
            </w:r>
          </w:p>
          <w:p w14:paraId="0A16EA23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Tomasz Rachwał, Radosław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Uliszak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Krzysztof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Wiedermann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Paweł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Kroh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/ Nowa Era</w:t>
            </w:r>
          </w:p>
          <w:p w14:paraId="2C210799" w14:textId="77777777" w:rsidR="00F35560" w:rsidRDefault="00F35560">
            <w:pPr>
              <w:pStyle w:val="NoSpacing0"/>
              <w:rPr>
                <w:rFonts w:cs="Calibri"/>
                <w:color w:val="000000"/>
                <w:sz w:val="18"/>
                <w:szCs w:val="18"/>
              </w:rPr>
            </w:pPr>
          </w:p>
          <w:p w14:paraId="0A2D4BFB" w14:textId="77777777" w:rsidR="00F35560" w:rsidRDefault="00F35560">
            <w:pPr>
              <w:pStyle w:val="NoSpacing0"/>
              <w:rPr>
                <w:rFonts w:cs="Calibri"/>
                <w:strike/>
                <w:sz w:val="18"/>
                <w:szCs w:val="18"/>
              </w:rPr>
            </w:pPr>
          </w:p>
        </w:tc>
      </w:tr>
      <w:tr w:rsidR="00F35560" w14:paraId="12EE9992" w14:textId="77777777">
        <w:trPr>
          <w:trHeight w:val="408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8306D13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rFonts w:ascii="Calibri" w:hAnsi="Calibri" w:cs="Calibri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54D54645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Biologia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14F5B324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Program nauczania biologii dla liceum ogólnokształcącego i technikum</w:t>
            </w:r>
          </w:p>
          <w:p w14:paraId="30E61909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Zakres podstawowy</w:t>
            </w:r>
          </w:p>
          <w:p w14:paraId="065B4783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NOWA Biologia na czasie</w:t>
            </w:r>
          </w:p>
          <w:p w14:paraId="76D32CE0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Autor/Wydawnictwo: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ab/>
              <w:t>Nowa Era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D87BC" w14:textId="77777777" w:rsidR="00F3556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>Biologia na czasie 2 – zakres podstawowy - dla liceum i technikum</w:t>
            </w:r>
          </w:p>
          <w:p w14:paraId="6AFD0299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Autor/Wydawnictwo: Anna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Helmin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Jolanta Holeczek; Nowa Era</w:t>
            </w:r>
          </w:p>
          <w:p w14:paraId="0759967B" w14:textId="77777777" w:rsidR="00F35560" w:rsidRDefault="00F35560">
            <w:pPr>
              <w:pStyle w:val="Akapitzlist"/>
              <w:spacing w:after="120"/>
              <w:ind w:left="0"/>
              <w:rPr>
                <w:color w:val="000000"/>
                <w:sz w:val="18"/>
                <w:szCs w:val="18"/>
                <w:u w:val="single"/>
              </w:rPr>
            </w:pPr>
          </w:p>
        </w:tc>
      </w:tr>
      <w:tr w:rsidR="00F35560" w14:paraId="75DE6846" w14:textId="77777777">
        <w:trPr>
          <w:trHeight w:val="408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668621F2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42D12BB0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Chemia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6D85D28E" w14:textId="77777777" w:rsidR="00F3556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chemii w zakresie podstawowym dla liceum ogólnokształcącego i technikum − To jest chemia</w:t>
            </w:r>
          </w:p>
          <w:p w14:paraId="41EB86B3" w14:textId="77777777" w:rsidR="00F3556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Autor: Romuald Hassa, Aleksandra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Janusz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wydawnictwo: Nowa Era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B5746" w14:textId="77777777" w:rsidR="00F3556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NOWA To jest chemia 2  Edycja 2024 Podręcznik dla liceum ogólnokształcącego i technikum. Zakres podstawowy. Podręcznik ze zbiorem zadań</w:t>
            </w:r>
          </w:p>
          <w:p w14:paraId="796FCE86" w14:textId="77777777" w:rsidR="00F3556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Autor: Romuald Hassa, Aleksandra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Janusz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wydawnictwo: Nowa Era</w:t>
            </w:r>
          </w:p>
          <w:p w14:paraId="5152F06D" w14:textId="77777777" w:rsidR="00F35560" w:rsidRDefault="00000000">
            <w:pPr>
              <w:spacing w:after="120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Nr dopuszczenia: </w:t>
            </w: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1222/2/2025</w:t>
            </w:r>
          </w:p>
        </w:tc>
      </w:tr>
      <w:tr w:rsidR="00F35560" w14:paraId="709378FC" w14:textId="77777777">
        <w:trPr>
          <w:trHeight w:val="966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70534E19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46E7FAE9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Fizyka</w:t>
            </w:r>
          </w:p>
          <w:p w14:paraId="4C9190CA" w14:textId="77777777" w:rsidR="00F35560" w:rsidRDefault="00F3556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076C6E8D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Fizyka w liceum i technikum – zakres podstawowy. Witold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Polesiuk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Ludwik Lehman, Grzegorz Wojewoda, WSiP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D08A" w14:textId="77777777" w:rsidR="00F3556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Fizyka. Zakres podstawowy. Część 2. Nowa edycja.</w:t>
            </w:r>
          </w:p>
          <w:p w14:paraId="70223C9C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Autor/Wydawnictwo: L. Lehman, W.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Polesiuk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G. F. Wojewoda, Wydawnictwo  WSiP</w:t>
            </w:r>
          </w:p>
          <w:p w14:paraId="6C7C1DE3" w14:textId="77777777" w:rsidR="00F35560" w:rsidRDefault="00F35560">
            <w:pPr>
              <w:spacing w:after="12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35560" w14:paraId="1C1D8F9C" w14:textId="77777777">
        <w:trPr>
          <w:trHeight w:val="408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64954E8F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4EF3BD42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Matematyka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77B069BC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Program nauczania matematyki dla liceum/technikum NOWA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MATeMAtyka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Edycja 2024</w:t>
            </w:r>
          </w:p>
          <w:p w14:paraId="45D54C8E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Autor: Dorota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Ponczek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Nowa Era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6B5C9" w14:textId="77777777" w:rsidR="00F3556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NOWA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MATeMAtyka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 Edycja 2024. Podręcznik do matematyki dla liceum ogólnokształcącego i technikum. Zakres podstawowy i rozszerzony.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Autor/Wydawnictwo: Wojciech Babiański, Lech Chańko, Jerzy Janowicz, Dorota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Ponczek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Karolina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Wej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Nowa Era / nr dopuszczenia: 988/1/2024/z1</w:t>
            </w:r>
          </w:p>
          <w:p w14:paraId="07D89D77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NOWA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MATeMAtyka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 Edycja 2024. Podręcznik do matematyki dla liceum ogólnokształcącego i technikum. Zakres podstawowy i rozszerzony.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Autor/Wydawnictwo: Wojciech Babiański, Lech Chańko, Joanna Czarnowska, Grzegorz Janocha, Dorota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Ponczek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Jolanta Wesołowska/ Nowa Era / nr dopuszczenia: 988/2/2020</w:t>
            </w:r>
          </w:p>
        </w:tc>
      </w:tr>
      <w:tr w:rsidR="00F35560" w14:paraId="6A1D1268" w14:textId="77777777">
        <w:trPr>
          <w:trHeight w:val="408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351B220C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6CF6000C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Informatyka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346CB675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Informatyka na czasie 2. Program  nauczania informatyki w zakresie  podstawowym dla liceum  ogólnokształcącego i technikum</w:t>
            </w:r>
          </w:p>
          <w:p w14:paraId="49A08823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Autor/Wydawnictwo: J. Mazur, P.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Perekietka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Z. Talaga   J. Wierzbicki/ Nowa Era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37431" w14:textId="77777777" w:rsidR="00F35560" w:rsidRDefault="00000000">
            <w:pPr>
              <w:ind w:left="1134" w:hanging="1134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„Informatyka na czasie 2”. Podręcznik dla liceum i technikum, zakres podstawowy.</w:t>
            </w:r>
          </w:p>
          <w:p w14:paraId="69DD4E98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Autor/Wydawnictwo:  Janusz Mazur, Paweł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Perekietka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, Zbigniew Talaga, Janusz S. Wierzbicki  /  Nowa Era</w:t>
            </w:r>
          </w:p>
        </w:tc>
      </w:tr>
      <w:tr w:rsidR="00F35560" w14:paraId="7FA94E4E" w14:textId="77777777">
        <w:trPr>
          <w:trHeight w:val="408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7857FCEA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628E94BE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Wychowanie fizyczne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12ED210E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„Magia zdrowia” program wychowania fizycznego dla 4-letniego liceum, 5-letniego technikum, szkoły branżowej I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II stopnia.</w:t>
            </w:r>
          </w:p>
          <w:p w14:paraId="2E19DC5F" w14:textId="77777777" w:rsidR="00F35560" w:rsidRDefault="00F3556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127EA86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Autor/Wydawnictwo: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ab/>
              <w:t xml:space="preserve">Urszula Białek, Joanna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Wolfart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 Piech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CF17E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podręcznika.</w:t>
            </w:r>
          </w:p>
        </w:tc>
      </w:tr>
      <w:tr w:rsidR="00F35560" w14:paraId="1B11F7A6" w14:textId="77777777">
        <w:trPr>
          <w:trHeight w:val="858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1D2DF6E1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0764E8FD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Edukacja zdrowotna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454ADDD1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C85B2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Bez podręcznika</w:t>
            </w:r>
          </w:p>
        </w:tc>
      </w:tr>
      <w:tr w:rsidR="00F35560" w14:paraId="152F524C" w14:textId="77777777">
        <w:trPr>
          <w:trHeight w:val="408"/>
        </w:trPr>
        <w:tc>
          <w:tcPr>
            <w:tcW w:w="4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1B566A0F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5D2F7141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Etyka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0018A01C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Etyka. Program nauczania dla szkół ponadpodstawowych. Autor: Paweł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Kołodziński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 OPERON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30F50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Bez podręcznika</w:t>
            </w:r>
          </w:p>
        </w:tc>
      </w:tr>
      <w:tr w:rsidR="00F35560" w14:paraId="74479213" w14:textId="77777777">
        <w:trPr>
          <w:trHeight w:val="408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374F3BE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48B79A76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46AD83EC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 Bogiem w dorosłe życie. AZ-4-01/18 technikum</w:t>
            </w:r>
          </w:p>
          <w:p w14:paraId="09AAD386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Komisja Wychowania Katolickiego KEP, wydawnictwo Jedność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16689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Bez podręcznika.</w:t>
            </w:r>
          </w:p>
        </w:tc>
      </w:tr>
      <w:tr w:rsidR="00F35560" w14:paraId="59246002" w14:textId="77777777">
        <w:trPr>
          <w:trHeight w:val="408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78BBC9ED" w14:textId="77777777" w:rsidR="00F35560" w:rsidRDefault="00F35560">
            <w:pPr>
              <w:numPr>
                <w:ilvl w:val="0"/>
                <w:numId w:val="4"/>
              </w:numPr>
              <w:snapToGrid w:val="0"/>
              <w:ind w:left="57" w:firstLine="0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left w:val="single" w:sz="6" w:space="0" w:color="000000"/>
              <w:bottom w:val="single" w:sz="6" w:space="0" w:color="000000"/>
            </w:tcBorders>
          </w:tcPr>
          <w:p w14:paraId="573E8002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Fizyka</w:t>
            </w:r>
          </w:p>
        </w:tc>
        <w:tc>
          <w:tcPr>
            <w:tcW w:w="3387" w:type="dxa"/>
            <w:tcBorders>
              <w:left w:val="single" w:sz="6" w:space="0" w:color="000000"/>
              <w:bottom w:val="single" w:sz="6" w:space="0" w:color="000000"/>
            </w:tcBorders>
          </w:tcPr>
          <w:p w14:paraId="13C1B0C2" w14:textId="77777777" w:rsidR="00F35560" w:rsidRDefault="00000000">
            <w:pPr>
              <w:spacing w:line="259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Fizyka w liceum i technikum – zakres podstawowy; Autor/Wydawnictwo: M. Fiałkowska, B.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Sagnowska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J. Salach; WSiP</w:t>
            </w:r>
          </w:p>
        </w:tc>
        <w:tc>
          <w:tcPr>
            <w:tcW w:w="4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6C8C3" w14:textId="77777777" w:rsidR="00F3556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Fizyka. Zakres podstawowy. Część 2. Nowa edycja</w:t>
            </w:r>
          </w:p>
          <w:p w14:paraId="0170A2DB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Autor/Wydawnictwo: M. Fiałkowska,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B.Sagnowska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J.Salach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Wydawnictwo  WSiP</w:t>
            </w:r>
          </w:p>
        </w:tc>
      </w:tr>
    </w:tbl>
    <w:p w14:paraId="63840C42" w14:textId="77777777" w:rsidR="00F35560" w:rsidRDefault="00000000">
      <w:pPr>
        <w:spacing w:before="240" w:after="240"/>
        <w:rPr>
          <w:rFonts w:ascii="Calibri" w:hAnsi="Calibri" w:cs="Calibri"/>
          <w:color w:val="000000"/>
          <w:sz w:val="18"/>
          <w:szCs w:val="18"/>
        </w:rPr>
      </w:pPr>
      <w:r>
        <w:rPr>
          <w:b/>
        </w:rPr>
        <w:t>Przedmioty zawodowe klasa 2 technik informatyk</w:t>
      </w: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63"/>
        <w:gridCol w:w="2914"/>
        <w:gridCol w:w="2689"/>
        <w:gridCol w:w="4390"/>
      </w:tblGrid>
      <w:tr w:rsidR="00F35560" w14:paraId="2F75F976" w14:textId="77777777">
        <w:trPr>
          <w:trHeight w:val="522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D73BFB" w14:textId="77777777" w:rsidR="00F35560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24FD9F" w14:textId="77777777" w:rsidR="00F35560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22BD1E" w14:textId="77777777" w:rsidR="00F35560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DE139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F35560" w14:paraId="0738C009" w14:textId="77777777">
        <w:trPr>
          <w:trHeight w:val="541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BEFEEB8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914" w:type="dxa"/>
            <w:tcBorders>
              <w:left w:val="single" w:sz="6" w:space="0" w:color="000000"/>
              <w:bottom w:val="single" w:sz="6" w:space="0" w:color="000000"/>
            </w:tcBorders>
          </w:tcPr>
          <w:p w14:paraId="1EA5F44B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M2.J3. Naprawa urządzeń techniki komputerowej</w:t>
            </w:r>
          </w:p>
        </w:tc>
        <w:tc>
          <w:tcPr>
            <w:tcW w:w="268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F99A6DA" w14:textId="77777777" w:rsidR="00F35560" w:rsidRDefault="00F35560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  <w:p w14:paraId="24A2EF96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Szkolny modułowy program nauczania dla zawodu technik informatyk. Symbol cyfrowy zawodu 351203</w:t>
            </w:r>
          </w:p>
          <w:p w14:paraId="19CE00AC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               Praca zbiorowa:                       Danuta Wojtkiewicz-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Lazman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Norbert Burek, Dariusz Jędrzejek i Mirosław Sławik / Nauczyciele ZST Mikołów.</w:t>
            </w:r>
          </w:p>
        </w:tc>
        <w:tc>
          <w:tcPr>
            <w:tcW w:w="4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C7C49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Kwalifikacja INF.02. Administracja i eksploatacja systemów komputerowych, urządzeń peryferyjnych i lokalnych sieci komputerowych. Podręcznik do nauki zawodu technik informatyk. (część 1, część 2, część 3). Autor: Tomasz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Marciniuk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 / WSiP</w:t>
            </w:r>
          </w:p>
        </w:tc>
      </w:tr>
      <w:tr w:rsidR="00F35560" w14:paraId="11E4160F" w14:textId="77777777">
        <w:trPr>
          <w:trHeight w:val="592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272BBFA2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914" w:type="dxa"/>
            <w:tcBorders>
              <w:left w:val="single" w:sz="6" w:space="0" w:color="000000"/>
              <w:bottom w:val="single" w:sz="6" w:space="0" w:color="000000"/>
            </w:tcBorders>
          </w:tcPr>
          <w:p w14:paraId="546383B1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M3.J1. Montaż i eksploatacja lokalnej sieci komputerowej</w:t>
            </w:r>
          </w:p>
        </w:tc>
        <w:tc>
          <w:tcPr>
            <w:tcW w:w="268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8BFEEFA" w14:textId="77777777" w:rsidR="00F35560" w:rsidRDefault="00F35560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F9FD9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Kwalifikacja INF.02. Administracja i eksploatacja systemów komputerowych, urządzeń peryferyjnych i lokalnych sieci komputerowych. Podręcznik do nauki zawodu technik informatyk. (część 1, część 2, część 3). Autor: Tomasz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Marciniuk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 / WSiP</w:t>
            </w:r>
          </w:p>
        </w:tc>
      </w:tr>
      <w:tr w:rsidR="00F35560" w14:paraId="0BD3C287" w14:textId="77777777">
        <w:trPr>
          <w:trHeight w:val="462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762F0933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2914" w:type="dxa"/>
            <w:tcBorders>
              <w:left w:val="single" w:sz="6" w:space="0" w:color="000000"/>
              <w:bottom w:val="single" w:sz="6" w:space="0" w:color="000000"/>
            </w:tcBorders>
          </w:tcPr>
          <w:p w14:paraId="0580DBDF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M3.J2. Eksploatacja urządzeń sieciowych</w:t>
            </w:r>
          </w:p>
        </w:tc>
        <w:tc>
          <w:tcPr>
            <w:tcW w:w="268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B7FB4AE" w14:textId="77777777" w:rsidR="00F35560" w:rsidRDefault="00F35560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4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359AB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Kwalifikacja INF.02. Administracja i eksploatacja systemów komputerowych, urządzeń peryferyjnych i lokalnych sieci komputerowych. Podręcznik do nauki zawodu technik informatyk. (część 1, część 2, część 3). Autor: Tomasz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Marciniuk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 / WSiP</w:t>
            </w:r>
          </w:p>
        </w:tc>
      </w:tr>
      <w:tr w:rsidR="00F35560" w14:paraId="0B53D448" w14:textId="77777777">
        <w:trPr>
          <w:trHeight w:val="953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5DA5A82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914" w:type="dxa"/>
            <w:tcBorders>
              <w:left w:val="single" w:sz="6" w:space="0" w:color="000000"/>
              <w:bottom w:val="single" w:sz="6" w:space="0" w:color="000000"/>
            </w:tcBorders>
          </w:tcPr>
          <w:p w14:paraId="34CF002C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M3.J3. Administrowanie serwerowymi systemami operacyjnymi</w:t>
            </w:r>
          </w:p>
        </w:tc>
        <w:tc>
          <w:tcPr>
            <w:tcW w:w="268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44674C0" w14:textId="77777777" w:rsidR="00F35560" w:rsidRDefault="00F35560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99848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Kwalifikacja INF.02. Administracja i eksploatacja systemów komputerowych, urządzeń peryferyjnych i lokalnych sieci komputerowych. Podręcznik do nauki zawodu technik informatyk. (część 1, część 2, część 3). Autor: Tomasz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Marciniuk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 / WSiP</w:t>
            </w:r>
          </w:p>
        </w:tc>
      </w:tr>
      <w:tr w:rsidR="00F35560" w14:paraId="14BAF8B8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2A0384A1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914" w:type="dxa"/>
            <w:tcBorders>
              <w:left w:val="single" w:sz="6" w:space="0" w:color="000000"/>
              <w:bottom w:val="single" w:sz="6" w:space="0" w:color="000000"/>
            </w:tcBorders>
          </w:tcPr>
          <w:p w14:paraId="6403F059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M4.J1. Język angielski zawodowy</w:t>
            </w:r>
          </w:p>
        </w:tc>
        <w:tc>
          <w:tcPr>
            <w:tcW w:w="268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6287AB3" w14:textId="77777777" w:rsidR="00F35560" w:rsidRDefault="00F35560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7DBE0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  <w:lang w:val="en-US"/>
              </w:rPr>
              <w:t xml:space="preserve">English for Information Technology (2);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  <w:lang w:val="en-US"/>
              </w:rPr>
              <w:t xml:space="preserve">: Pearson,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  <w:lang w:val="en-US"/>
              </w:rPr>
              <w:t>Autorzy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  <w:lang w:val="en-US"/>
              </w:rPr>
              <w:t>: David Hill</w:t>
            </w:r>
          </w:p>
        </w:tc>
      </w:tr>
      <w:tr w:rsidR="00F35560" w14:paraId="3E9AC3CB" w14:textId="77777777">
        <w:trPr>
          <w:trHeight w:val="416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63E4643D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914" w:type="dxa"/>
            <w:tcBorders>
              <w:left w:val="single" w:sz="6" w:space="0" w:color="000000"/>
              <w:bottom w:val="single" w:sz="6" w:space="0" w:color="000000"/>
            </w:tcBorders>
          </w:tcPr>
          <w:p w14:paraId="4BE6573E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M5.J1. Przepisy i zasady bhp w środowisku informatycznym</w:t>
            </w:r>
          </w:p>
        </w:tc>
        <w:tc>
          <w:tcPr>
            <w:tcW w:w="268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EADD29E" w14:textId="77777777" w:rsidR="00F35560" w:rsidRDefault="00F35560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5E338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Materiały własne nauczyciela.</w:t>
            </w:r>
          </w:p>
        </w:tc>
      </w:tr>
      <w:tr w:rsidR="00F35560" w14:paraId="2A7B2C6C" w14:textId="77777777">
        <w:trPr>
          <w:trHeight w:val="953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2562487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7.</w:t>
            </w:r>
          </w:p>
        </w:tc>
        <w:tc>
          <w:tcPr>
            <w:tcW w:w="2914" w:type="dxa"/>
            <w:tcBorders>
              <w:left w:val="single" w:sz="6" w:space="0" w:color="000000"/>
              <w:bottom w:val="single" w:sz="6" w:space="0" w:color="000000"/>
            </w:tcBorders>
          </w:tcPr>
          <w:p w14:paraId="4DC42A74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M6.J1. Projektowanie i tworzenie stron internetowych</w:t>
            </w:r>
          </w:p>
        </w:tc>
        <w:tc>
          <w:tcPr>
            <w:tcW w:w="268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99D950E" w14:textId="77777777" w:rsidR="00F35560" w:rsidRDefault="00F35560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C3006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Kwalifikacja INF.03. Tworzenie i administrowanie stronami i aplikacjami internetowymi oraz bazami danych. Część 1. Projektowanie stron internetowych. Podręcznik do nauki zawodu technik informatyk i technik programista. Autor: Autor: Jolanta Pokorska / Helion Edukacja</w:t>
            </w:r>
          </w:p>
        </w:tc>
      </w:tr>
      <w:tr w:rsidR="00F35560" w14:paraId="7E9DDCC6" w14:textId="77777777">
        <w:trPr>
          <w:trHeight w:val="658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26407B2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8.</w:t>
            </w:r>
          </w:p>
          <w:p w14:paraId="6288170C" w14:textId="77777777" w:rsidR="00F35560" w:rsidRDefault="00F35560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14:paraId="19E909F8" w14:textId="77777777" w:rsidR="00F35560" w:rsidRDefault="00F35560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14:paraId="1C302412" w14:textId="77777777" w:rsidR="00F35560" w:rsidRDefault="00F35560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14:paraId="7DE48A1F" w14:textId="77777777" w:rsidR="00F35560" w:rsidRDefault="00F35560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14:paraId="4393C152" w14:textId="77777777" w:rsidR="00F35560" w:rsidRDefault="00F35560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14:paraId="166C3C96" w14:textId="77777777" w:rsidR="00F35560" w:rsidRDefault="00F35560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14:paraId="515CF925" w14:textId="77777777" w:rsidR="00F35560" w:rsidRDefault="00F35560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14:paraId="76CED22F" w14:textId="77777777" w:rsidR="00F35560" w:rsidRDefault="00F35560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14" w:type="dxa"/>
            <w:tcBorders>
              <w:left w:val="single" w:sz="6" w:space="0" w:color="000000"/>
              <w:bottom w:val="single" w:sz="6" w:space="0" w:color="000000"/>
            </w:tcBorders>
          </w:tcPr>
          <w:p w14:paraId="77625BCB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M6.J2. Projektowanie i tworzenie multimediów dla stron internetowych</w:t>
            </w:r>
          </w:p>
          <w:p w14:paraId="13686B5E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7EBA8ED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6BC5348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1D3BA10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295C789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714B6CD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0B59CC1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8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24B807E" w14:textId="77777777" w:rsidR="00F35560" w:rsidRDefault="00F35560">
            <w:pPr>
              <w:snapToGrid w:val="0"/>
              <w:rPr>
                <w:rFonts w:ascii="Calibri" w:hAnsi="Calibri" w:cs="Calibri"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D1638" w14:textId="77777777" w:rsidR="00F35560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Kwalifikacja INF.03. Tworzenie i administrowanie stronami i aplikacjami internetowymi oraz bazami danych. Część 1. Projektowanie stron internetowych. Podręcznik do nauki zawodu technik informatyk i technik programista. Autor: Autor: Jolanta Pokorska / Helion Edukacja</w:t>
            </w:r>
          </w:p>
          <w:p w14:paraId="409A683E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092B985C" w14:textId="77777777" w:rsidR="00F35560" w:rsidRDefault="00F35560"/>
    <w:p w14:paraId="6880C1C8" w14:textId="77777777" w:rsidR="00F35560" w:rsidRDefault="00F35560"/>
    <w:p w14:paraId="2E9716FC" w14:textId="77777777" w:rsidR="00F35560" w:rsidRDefault="00F35560"/>
    <w:p w14:paraId="755988A7" w14:textId="77777777" w:rsidR="00F35560" w:rsidRDefault="00F35560"/>
    <w:p w14:paraId="06DC56F9" w14:textId="77777777" w:rsidR="00F35560" w:rsidRDefault="00000000">
      <w:pPr>
        <w:spacing w:before="240" w:after="240"/>
        <w:rPr>
          <w:b/>
        </w:rPr>
      </w:pPr>
      <w:r>
        <w:rPr>
          <w:b/>
        </w:rPr>
        <w:lastRenderedPageBreak/>
        <w:t>Przedmioty zawodowe klasa 2 technik programista</w:t>
      </w:r>
    </w:p>
    <w:tbl>
      <w:tblPr>
        <w:tblW w:w="10456" w:type="dxa"/>
        <w:tblInd w:w="-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3"/>
        <w:gridCol w:w="2766"/>
        <w:gridCol w:w="2836"/>
        <w:gridCol w:w="4391"/>
      </w:tblGrid>
      <w:tr w:rsidR="00F35560" w14:paraId="5BFEFE4C" w14:textId="77777777">
        <w:trPr>
          <w:trHeight w:val="522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013BF0" w14:textId="77777777" w:rsidR="00F35560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6549D8" w14:textId="77777777" w:rsidR="00F35560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CEAD45" w14:textId="77777777" w:rsidR="00F35560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A2D0C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F35560" w14:paraId="44A62867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606E9AC0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</w:tcBorders>
          </w:tcPr>
          <w:p w14:paraId="0E339C3B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Projektowanie i administrowanie bazami danych</w:t>
            </w:r>
          </w:p>
        </w:tc>
        <w:tc>
          <w:tcPr>
            <w:tcW w:w="2836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CFD4D29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technik programista 351406 o strukturze przedmiotowej.</w:t>
            </w:r>
          </w:p>
          <w:p w14:paraId="4C8613E8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Wydawnictwo Helion pod redakcją Joanny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Zręba</w:t>
            </w:r>
            <w:proofErr w:type="spellEnd"/>
          </w:p>
          <w:p w14:paraId="4EB6886B" w14:textId="77777777" w:rsidR="00F35560" w:rsidRDefault="00F3556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C423E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Kwalifikacja INF.03. Tworzenie i administrowanie stronami i aplikacjami internetowymi oraz bazami danych. Część 2. Projektowanie i administrowanie bazami danych. Podręcznik do nauki zawodu technik informatyk i technik programista. Autor/Wydawnictwo: Jolanta Pokorska / Helion</w:t>
            </w:r>
          </w:p>
        </w:tc>
      </w:tr>
      <w:tr w:rsidR="00F35560" w14:paraId="0F2F6292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3568D621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</w:tcBorders>
          </w:tcPr>
          <w:p w14:paraId="11EB7A3F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Programowanie aplikacji internetowych</w:t>
            </w:r>
          </w:p>
        </w:tc>
        <w:tc>
          <w:tcPr>
            <w:tcW w:w="2836" w:type="dxa"/>
            <w:vMerge/>
            <w:tcBorders>
              <w:left w:val="single" w:sz="6" w:space="0" w:color="000000"/>
            </w:tcBorders>
            <w:vAlign w:val="center"/>
          </w:tcPr>
          <w:p w14:paraId="11BD7697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B3F12" w14:textId="77777777" w:rsidR="00F3556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Kwalifikacja INF.03. Tworzenie i administrowanie stronami i aplikacjami internetowymi oraz bazami danych. Część 3. Programowanie aplikacji internetowych. Podręcznik do nauki zawodu technik informatyk i technik programista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Jolanta Pokorska / Helion</w:t>
            </w:r>
          </w:p>
        </w:tc>
      </w:tr>
      <w:tr w:rsidR="00F35560" w14:paraId="247C5E4F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27E52407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</w:tcBorders>
          </w:tcPr>
          <w:p w14:paraId="1CA3E1BC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Projektowanie oprogramowania</w:t>
            </w:r>
          </w:p>
        </w:tc>
        <w:tc>
          <w:tcPr>
            <w:tcW w:w="2836" w:type="dxa"/>
            <w:vMerge/>
            <w:tcBorders>
              <w:left w:val="single" w:sz="6" w:space="0" w:color="000000"/>
            </w:tcBorders>
            <w:vAlign w:val="center"/>
          </w:tcPr>
          <w:p w14:paraId="56179DD2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E67CA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Kwalifikacja INF.04. Projektowanie, programowanie i testowanie aplikacji. Część 1. Inżynieria programowania - projektowanie oprogramowania, testowanie i dokumentowanie aplikacji. Podręcznik do nauki zawodu technik programista</w:t>
            </w:r>
          </w:p>
          <w:p w14:paraId="3AB09CCE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Autor/Wydawnictwo:   Angelika Krupa, Weronika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Kortas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Helion</w:t>
            </w:r>
          </w:p>
        </w:tc>
      </w:tr>
      <w:tr w:rsidR="00F35560" w14:paraId="4F15FE1E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23ABD83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</w:tcBorders>
          </w:tcPr>
          <w:p w14:paraId="32852900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Podstawy programowania</w:t>
            </w:r>
          </w:p>
        </w:tc>
        <w:tc>
          <w:tcPr>
            <w:tcW w:w="2836" w:type="dxa"/>
            <w:vMerge/>
            <w:tcBorders>
              <w:left w:val="single" w:sz="6" w:space="0" w:color="000000"/>
            </w:tcBorders>
            <w:vAlign w:val="center"/>
          </w:tcPr>
          <w:p w14:paraId="3982B9BF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C9892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 nauczyciela.</w:t>
            </w:r>
          </w:p>
        </w:tc>
      </w:tr>
      <w:tr w:rsidR="00F35560" w14:paraId="54E43F45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19C2A004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</w:tcBorders>
          </w:tcPr>
          <w:p w14:paraId="5A816822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Pracownia baz danych</w:t>
            </w:r>
          </w:p>
        </w:tc>
        <w:tc>
          <w:tcPr>
            <w:tcW w:w="2836" w:type="dxa"/>
            <w:vMerge/>
            <w:tcBorders>
              <w:left w:val="single" w:sz="6" w:space="0" w:color="000000"/>
            </w:tcBorders>
            <w:vAlign w:val="center"/>
          </w:tcPr>
          <w:p w14:paraId="3184C069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650BD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Kwalifikacja INF.03. Tworzenie i administrowanie stronami i aplikacjami internetowymi oraz bazami danych. Część 2. Projektowanie i administrowanie bazami danych. Podręcznik do nauki zawodu technik informatyk i technik programista. Autor/Wydawnictwo: Jolanta Pokorska / Helion</w:t>
            </w:r>
          </w:p>
        </w:tc>
      </w:tr>
      <w:tr w:rsidR="00F35560" w14:paraId="26DDA30B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35C2763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</w:tcBorders>
          </w:tcPr>
          <w:p w14:paraId="115FDB55" w14:textId="77777777" w:rsidR="00F35560" w:rsidRDefault="00000000">
            <w:pPr>
              <w:pStyle w:val="Default"/>
              <w:spacing w:line="259" w:lineRule="auto"/>
            </w:pPr>
            <w:r>
              <w:rPr>
                <w:rFonts w:ascii="Calibri" w:hAnsi="Calibri" w:cs="Calibri"/>
                <w:sz w:val="18"/>
                <w:szCs w:val="18"/>
              </w:rPr>
              <w:t>Pracownia aplikacji internetowych</w:t>
            </w:r>
          </w:p>
        </w:tc>
        <w:tc>
          <w:tcPr>
            <w:tcW w:w="2836" w:type="dxa"/>
            <w:vMerge/>
            <w:tcBorders>
              <w:left w:val="single" w:sz="6" w:space="0" w:color="000000"/>
            </w:tcBorders>
            <w:vAlign w:val="center"/>
          </w:tcPr>
          <w:p w14:paraId="256E019B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053DB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Kwalifikacja INF.03. Tworzenie i administrowanie stronami i aplikacjami internetowymi oraz bazami danych. Część 3. Programowanie aplikacji internetowych. Podręcznik do nauki zawodu technik informatyk i technik programista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Jolanta Pokorska / Helion</w:t>
            </w:r>
          </w:p>
        </w:tc>
      </w:tr>
      <w:tr w:rsidR="00F35560" w14:paraId="6E35F275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1FC4B676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7.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</w:tcBorders>
          </w:tcPr>
          <w:p w14:paraId="5898A20F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Pracownia projektowania oprogramowania</w:t>
            </w:r>
          </w:p>
        </w:tc>
        <w:tc>
          <w:tcPr>
            <w:tcW w:w="2836" w:type="dxa"/>
            <w:vMerge/>
            <w:tcBorders>
              <w:left w:val="single" w:sz="6" w:space="0" w:color="000000"/>
            </w:tcBorders>
            <w:vAlign w:val="center"/>
          </w:tcPr>
          <w:p w14:paraId="728E0771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06CC4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Kwalifikacja INF.04. Projektowanie, programowanie i testowanie aplikacji. Część 1. Inżynieria programowania - projektowanie oprogramowania, testowanie i dokumentowanie aplikacji. Podręcznik do nauki zawodu technik programista</w:t>
            </w:r>
          </w:p>
          <w:p w14:paraId="6A1978A3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Autor/Wydawnictwo:   Angelika Krupa, Weronika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Kortas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Helion</w:t>
            </w:r>
          </w:p>
        </w:tc>
      </w:tr>
      <w:tr w:rsidR="00F35560" w14:paraId="0273018C" w14:textId="77777777">
        <w:trPr>
          <w:trHeight w:val="404"/>
        </w:trPr>
        <w:tc>
          <w:tcPr>
            <w:tcW w:w="462" w:type="dxa"/>
            <w:tcBorders>
              <w:left w:val="single" w:sz="6" w:space="0" w:color="000000"/>
              <w:bottom w:val="single" w:sz="4" w:space="0" w:color="000000"/>
            </w:tcBorders>
          </w:tcPr>
          <w:p w14:paraId="26A36C44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8.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4" w:space="0" w:color="000000"/>
            </w:tcBorders>
          </w:tcPr>
          <w:p w14:paraId="667D269F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Pracownia podstaw programowania</w:t>
            </w:r>
          </w:p>
          <w:p w14:paraId="6A3F8B42" w14:textId="77777777" w:rsidR="00F35560" w:rsidRDefault="00F35560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14:paraId="22CE5997" w14:textId="77777777" w:rsidR="00F35560" w:rsidRDefault="00F35560">
            <w:pPr>
              <w:pStyle w:val="Default"/>
            </w:pPr>
          </w:p>
        </w:tc>
        <w:tc>
          <w:tcPr>
            <w:tcW w:w="2836" w:type="dxa"/>
            <w:vMerge/>
            <w:tcBorders>
              <w:left w:val="single" w:sz="6" w:space="0" w:color="000000"/>
            </w:tcBorders>
            <w:vAlign w:val="center"/>
          </w:tcPr>
          <w:p w14:paraId="614FBDEF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366FFC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 nauczyciela.</w:t>
            </w:r>
          </w:p>
        </w:tc>
      </w:tr>
      <w:tr w:rsidR="00F35560" w14:paraId="21E00389" w14:textId="77777777">
        <w:tc>
          <w:tcPr>
            <w:tcW w:w="4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110F1A06" w14:textId="77777777" w:rsidR="00F35560" w:rsidRDefault="00000000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0B661A92" w14:textId="77777777" w:rsidR="00F35560" w:rsidRDefault="00000000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Język angielski zawodowy</w:t>
            </w:r>
          </w:p>
        </w:tc>
        <w:tc>
          <w:tcPr>
            <w:tcW w:w="283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7161AF8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58451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English for Information Technology (2);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: Pearson,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Autorzy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: David Hill</w:t>
            </w:r>
          </w:p>
          <w:p w14:paraId="12820AAB" w14:textId="77777777" w:rsidR="00F35560" w:rsidRDefault="00F3556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9F46833" w14:textId="77777777" w:rsidR="00F35560" w:rsidRDefault="00F35560"/>
    <w:p w14:paraId="204E46AB" w14:textId="77777777" w:rsidR="00F35560" w:rsidRDefault="00F35560"/>
    <w:p w14:paraId="75F9D54D" w14:textId="77777777" w:rsidR="00F35560" w:rsidRDefault="00F35560">
      <w:pPr>
        <w:rPr>
          <w:b/>
          <w:bCs/>
        </w:rPr>
      </w:pPr>
    </w:p>
    <w:p w14:paraId="0C78DA3F" w14:textId="77777777" w:rsidR="00F35560" w:rsidRDefault="00000000">
      <w:pPr>
        <w:rPr>
          <w:b/>
          <w:bCs/>
        </w:rPr>
      </w:pPr>
      <w:r>
        <w:br w:type="page"/>
      </w:r>
    </w:p>
    <w:p w14:paraId="13594C53" w14:textId="77777777" w:rsidR="00F35560" w:rsidRDefault="00000000">
      <w:pPr>
        <w:spacing w:after="240"/>
        <w:rPr>
          <w:b/>
        </w:rPr>
      </w:pPr>
      <w:r>
        <w:rPr>
          <w:b/>
        </w:rPr>
        <w:lastRenderedPageBreak/>
        <w:t>Przedmioty zawodowe klasa 2 technik mechatronik</w:t>
      </w:r>
    </w:p>
    <w:p w14:paraId="63D1D0C9" w14:textId="77777777" w:rsidR="00F35560" w:rsidRDefault="00F35560">
      <w:pPr>
        <w:rPr>
          <w:sz w:val="18"/>
          <w:szCs w:val="18"/>
        </w:rPr>
      </w:pP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536"/>
        <w:gridCol w:w="2976"/>
        <w:gridCol w:w="2552"/>
        <w:gridCol w:w="4392"/>
      </w:tblGrid>
      <w:tr w:rsidR="00F35560" w14:paraId="369EEAEE" w14:textId="77777777">
        <w:trPr>
          <w:trHeight w:val="5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43978C" w14:textId="77777777" w:rsidR="00F35560" w:rsidRDefault="00000000">
            <w:pPr>
              <w:pStyle w:val="Default"/>
              <w:jc w:val="center"/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19983F" w14:textId="77777777" w:rsidR="00F35560" w:rsidRDefault="00000000">
            <w:pPr>
              <w:pStyle w:val="Default"/>
              <w:jc w:val="center"/>
            </w:pPr>
            <w:r>
              <w:rPr>
                <w:sz w:val="18"/>
                <w:szCs w:val="18"/>
              </w:rPr>
              <w:t>PRZEDMIOT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F2802F" w14:textId="77777777" w:rsidR="00F35560" w:rsidRDefault="00000000">
            <w:pPr>
              <w:pStyle w:val="Default"/>
              <w:jc w:val="center"/>
            </w:pPr>
            <w:r>
              <w:rPr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C46A4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F35560" w14:paraId="32370321" w14:textId="77777777" w:rsidTr="0052470C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09A76EC7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</w:tcBorders>
          </w:tcPr>
          <w:p w14:paraId="77517240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M1.J2 Wykonywanie pomiarów układów elektrycznych i elektronicznych</w:t>
            </w:r>
          </w:p>
        </w:tc>
        <w:tc>
          <w:tcPr>
            <w:tcW w:w="255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A98F6AB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93BA383" w14:textId="77777777" w:rsidR="00F35560" w:rsidRDefault="00F3556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FFCA491" w14:textId="77777777" w:rsidR="00F35560" w:rsidRDefault="00F3556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A422F8F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Technik mechatronik 311410 o strukturze modułowej Typ szkoły: Technikum 5-letnie</w:t>
            </w:r>
          </w:p>
          <w:p w14:paraId="6827558B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Rodzaj programu: spiralny</w:t>
            </w: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9921B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 uruchamianie i konserwacja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EE.02. Cz.1. Autor: Robert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Dziurski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Stanisław Sierny, Michał Tokarz.  Wyd. WSiP</w:t>
            </w:r>
          </w:p>
        </w:tc>
      </w:tr>
      <w:tr w:rsidR="00F35560" w14:paraId="42E5AD5C" w14:textId="77777777" w:rsidTr="0052470C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037FE35B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</w:tcBorders>
          </w:tcPr>
          <w:p w14:paraId="5C41CFC8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M1.J4. Wykorzystanie technologii mechanicznych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3CD0E8F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47B29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 uruchamianie i konserwacja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EE.02. Cz.1. Autor: Robert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Dziurski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Stanisław Sierny, Michał Tokarz.  Wyd. WSiP</w:t>
            </w:r>
          </w:p>
        </w:tc>
      </w:tr>
      <w:tr w:rsidR="00F35560" w14:paraId="4E2A1626" w14:textId="77777777" w:rsidTr="0052470C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0038779F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</w:tcBorders>
          </w:tcPr>
          <w:p w14:paraId="1151B008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M1.J5. Posługiwanie się językiem angielskim w mechatronice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5DAEF43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9A2B5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Flash on English for Mechanics &amp; Electronics, Autor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Autor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: Sabrina Richards Sopranzi,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ELI</w:t>
            </w:r>
          </w:p>
          <w:p w14:paraId="6183BCB8" w14:textId="77777777" w:rsidR="00F35560" w:rsidRDefault="00F35560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  <w:p w14:paraId="15EBCF64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lub</w:t>
            </w:r>
          </w:p>
          <w:p w14:paraId="127FDC10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JĘZYK ANGIELSKI ZAWODOWY DLA TECHNIKA ELEKTRONIKA I TECHNIKA MECHATRONIKA. ZESZYT ĆWICZEŃ Autor: Piotr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Beń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wyd.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WsiP</w:t>
            </w:r>
            <w:proofErr w:type="spellEnd"/>
          </w:p>
        </w:tc>
      </w:tr>
      <w:tr w:rsidR="00F35560" w14:paraId="1A520077" w14:textId="77777777" w:rsidTr="0052470C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3FA07C75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</w:tcBorders>
          </w:tcPr>
          <w:p w14:paraId="0AD36761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M2.J1. Analizowanie budowy i właściwości układów hydraulicznych i pneumatycznych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B31A3AA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0B022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 uruchamianie i konserwacja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EE.02. Cz.1. Autor: Robert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Dziurski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Stanisław Sierny, Michał Tokarz.  Wyd. WSiP</w:t>
            </w:r>
          </w:p>
        </w:tc>
      </w:tr>
      <w:tr w:rsidR="00F35560" w14:paraId="4CF5EE92" w14:textId="77777777" w:rsidTr="0052470C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56E88F39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</w:tcBorders>
          </w:tcPr>
          <w:p w14:paraId="32CB6E2D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M2.J2. Analizowanie budowy i właściwości elementów, zespołów i podzespołów mechanicznych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14E807A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390C6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 uruchamianie i konserwacja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EE.02. Cz.1. Autor: Robert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Dziurski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Stanisław Sierny, Michał Tokarz.  Wyd. WSiP</w:t>
            </w:r>
          </w:p>
        </w:tc>
      </w:tr>
      <w:tr w:rsidR="00F35560" w14:paraId="204FB928" w14:textId="77777777" w:rsidTr="0052470C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11CE2D96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</w:tcBorders>
          </w:tcPr>
          <w:p w14:paraId="2DB77F1A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M2.J3. Montowanie elementów, podzespołów i zespołów mechanicznych, pneumatycznych i hydraulicznych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393D758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92F14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 uruchamianie i konserwacja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EE.02. Cz.1. Autor: Robert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Dziurski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Stanisław Sierny, Michał Tokarz.  Wyd. WSiP</w:t>
            </w:r>
          </w:p>
        </w:tc>
      </w:tr>
      <w:tr w:rsidR="00F35560" w14:paraId="7E75A59E" w14:textId="77777777" w:rsidTr="0052470C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2D7EF16C" w14:textId="77777777" w:rsidR="00F35560" w:rsidRDefault="00000000">
            <w:pPr>
              <w:pStyle w:val="Default"/>
            </w:pPr>
            <w:r>
              <w:rPr>
                <w:rFonts w:ascii="Calibri" w:hAnsi="Calibri" w:cs="Calibri"/>
                <w:sz w:val="18"/>
                <w:szCs w:val="18"/>
              </w:rPr>
              <w:t>7.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</w:tcBorders>
          </w:tcPr>
          <w:p w14:paraId="7A00976B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M2. J4. Montowanie elementów, podzespołów i zespołów elektrycznych i elektronicznych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3BDE640" w14:textId="77777777" w:rsidR="00F35560" w:rsidRDefault="00F3556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6DAD3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 uruchamianie i konserwacja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EE.02. Cz.1. Autor: Robert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Dziurski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Stanisław Sierny, Michał Tokarz.  Wyd. WSiP</w:t>
            </w:r>
          </w:p>
        </w:tc>
      </w:tr>
      <w:tr w:rsidR="00F35560" w14:paraId="5DEB1F3C" w14:textId="77777777" w:rsidTr="0052470C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025F9DDB" w14:textId="77777777" w:rsidR="00F35560" w:rsidRDefault="00000000">
            <w:pPr>
              <w:pStyle w:val="Default"/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</w:tcBorders>
          </w:tcPr>
          <w:p w14:paraId="29378CFD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M2.J5. Rozruch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32882C1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D0379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 uruchamianie i konserwacja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EE.02. Cz.1. Autor: Robert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Dziurski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Stanisław Sierny, Michał Tokarz.  Wyd. WSiP</w:t>
            </w:r>
          </w:p>
        </w:tc>
      </w:tr>
      <w:tr w:rsidR="00F35560" w14:paraId="76C18E55" w14:textId="77777777" w:rsidTr="0052470C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201A1851" w14:textId="77777777" w:rsidR="00F35560" w:rsidRDefault="00000000">
            <w:pPr>
              <w:pStyle w:val="Default"/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</w:tcBorders>
          </w:tcPr>
          <w:p w14:paraId="242394E6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M3.J1. Konserwacja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413FB3F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A6280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 uruchamianie i konserwacja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EE.02. Cz.1. Autor: Robert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Dziurski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Stanisław Sierny, Michał Tokarz.  Wyd. WSiP</w:t>
            </w:r>
          </w:p>
        </w:tc>
      </w:tr>
      <w:tr w:rsidR="00F35560" w14:paraId="5EE4159F" w14:textId="77777777" w:rsidTr="0052470C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7A7E37CE" w14:textId="77777777" w:rsidR="00F35560" w:rsidRDefault="00000000">
            <w:pPr>
              <w:pStyle w:val="Default"/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</w:tcBorders>
          </w:tcPr>
          <w:p w14:paraId="572FCD73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M4.J3. Sporządzanie dokumentacji technicznej urządzeń i systemów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mechatronicznych</w:t>
            </w:r>
            <w:proofErr w:type="spellEnd"/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FE9991B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382F8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 nauczyciela.</w:t>
            </w:r>
          </w:p>
        </w:tc>
      </w:tr>
    </w:tbl>
    <w:p w14:paraId="6F1E5112" w14:textId="77777777" w:rsidR="00F35560" w:rsidRDefault="00F35560"/>
    <w:p w14:paraId="79191759" w14:textId="77777777" w:rsidR="00F35560" w:rsidRDefault="00000000">
      <w:r>
        <w:br w:type="page"/>
      </w:r>
    </w:p>
    <w:p w14:paraId="52A19C41" w14:textId="77777777" w:rsidR="00F35560" w:rsidRDefault="00000000">
      <w:pPr>
        <w:spacing w:after="240"/>
        <w:rPr>
          <w:b/>
        </w:rPr>
      </w:pPr>
      <w:r>
        <w:rPr>
          <w:b/>
        </w:rPr>
        <w:lastRenderedPageBreak/>
        <w:t>Przedmioty zawodowe klasa 2 technik elektryk</w:t>
      </w:r>
    </w:p>
    <w:p w14:paraId="1CF44B3F" w14:textId="77777777" w:rsidR="00F35560" w:rsidRDefault="00F35560">
      <w:pPr>
        <w:rPr>
          <w:color w:val="000000"/>
          <w:sz w:val="18"/>
          <w:szCs w:val="18"/>
        </w:rPr>
      </w:pPr>
    </w:p>
    <w:tbl>
      <w:tblPr>
        <w:tblW w:w="10435" w:type="dxa"/>
        <w:tblInd w:w="20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515"/>
        <w:gridCol w:w="2692"/>
        <w:gridCol w:w="2555"/>
        <w:gridCol w:w="4673"/>
      </w:tblGrid>
      <w:tr w:rsidR="00F35560" w14:paraId="436AC5AA" w14:textId="77777777">
        <w:trPr>
          <w:trHeight w:val="338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F77D5C" w14:textId="77777777" w:rsidR="00F35560" w:rsidRDefault="00000000">
            <w:pPr>
              <w:pStyle w:val="Default"/>
              <w:jc w:val="center"/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912B95" w14:textId="77777777" w:rsidR="00F35560" w:rsidRDefault="00000000">
            <w:pPr>
              <w:pStyle w:val="Default"/>
              <w:jc w:val="center"/>
            </w:pPr>
            <w:r>
              <w:rPr>
                <w:sz w:val="18"/>
                <w:szCs w:val="18"/>
              </w:rPr>
              <w:t>PRZEDMIOT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41C1F5" w14:textId="77777777" w:rsidR="00F35560" w:rsidRDefault="00000000">
            <w:pPr>
              <w:pStyle w:val="Default"/>
              <w:jc w:val="center"/>
            </w:pPr>
            <w:r>
              <w:rPr>
                <w:sz w:val="18"/>
                <w:szCs w:val="18"/>
              </w:rPr>
              <w:t>PROGRAM NAUCZANIA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A8AC7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F35560" w14:paraId="78F3A8A6" w14:textId="77777777">
        <w:trPr>
          <w:trHeight w:val="522"/>
        </w:trPr>
        <w:tc>
          <w:tcPr>
            <w:tcW w:w="514" w:type="dxa"/>
            <w:tcBorders>
              <w:left w:val="single" w:sz="6" w:space="0" w:color="000000"/>
              <w:bottom w:val="single" w:sz="6" w:space="0" w:color="000000"/>
            </w:tcBorders>
          </w:tcPr>
          <w:p w14:paraId="722DEEA2" w14:textId="77777777" w:rsidR="00F35560" w:rsidRDefault="00000000">
            <w:pPr>
              <w:pStyle w:val="Default"/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692" w:type="dxa"/>
            <w:tcBorders>
              <w:left w:val="single" w:sz="6" w:space="0" w:color="000000"/>
              <w:bottom w:val="single" w:sz="6" w:space="0" w:color="000000"/>
            </w:tcBorders>
          </w:tcPr>
          <w:p w14:paraId="6728C1EC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Elektrotechnika i elektronika</w:t>
            </w:r>
          </w:p>
        </w:tc>
        <w:tc>
          <w:tcPr>
            <w:tcW w:w="255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1A46B5B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</w:rPr>
            </w:pPr>
          </w:p>
          <w:p w14:paraId="3BB735C2" w14:textId="77777777" w:rsidR="00F35560" w:rsidRDefault="00000000">
            <w:pPr>
              <w:spacing w:after="120" w:line="36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Technik Elektryk. Autorski program nauczania dla Technika cykl 5-letni. Podstawa programowa 2019. Autor/Wydawnictwo:                          mgr inż. Beata Organ,                        mgr inż. Urszula Ran</w:t>
            </w:r>
          </w:p>
        </w:tc>
        <w:tc>
          <w:tcPr>
            <w:tcW w:w="46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63A0D" w14:textId="77777777" w:rsidR="00F35560" w:rsidRDefault="00000000">
            <w:pPr>
              <w:spacing w:line="252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elektrotechniki w praktyce     A. Bielawski, J. Grygiel WSiP Zbiór zadań. Podstawy elektrotechniki w praktyce; A. Bielawski, J. Grygiel WSiP</w:t>
            </w:r>
          </w:p>
          <w:p w14:paraId="643DF81C" w14:textId="77777777" w:rsidR="00F35560" w:rsidRDefault="00000000">
            <w:pPr>
              <w:spacing w:line="252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Podstawy elektroniki w praktyce Część 1 A.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Tąpolska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WSiP</w:t>
            </w:r>
          </w:p>
          <w:p w14:paraId="38643FE3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 xml:space="preserve">Podstawy elektroniki w praktyce Część 2 A.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Tąpolska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 xml:space="preserve"> WSiP</w:t>
            </w:r>
          </w:p>
        </w:tc>
      </w:tr>
      <w:tr w:rsidR="00F35560" w14:paraId="01DF8634" w14:textId="77777777">
        <w:trPr>
          <w:trHeight w:val="592"/>
        </w:trPr>
        <w:tc>
          <w:tcPr>
            <w:tcW w:w="514" w:type="dxa"/>
            <w:tcBorders>
              <w:left w:val="single" w:sz="6" w:space="0" w:color="000000"/>
              <w:bottom w:val="single" w:sz="6" w:space="0" w:color="000000"/>
            </w:tcBorders>
          </w:tcPr>
          <w:p w14:paraId="3699E98F" w14:textId="77777777" w:rsidR="00F35560" w:rsidRDefault="00000000">
            <w:pPr>
              <w:pStyle w:val="Default"/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692" w:type="dxa"/>
            <w:tcBorders>
              <w:left w:val="single" w:sz="6" w:space="0" w:color="000000"/>
              <w:bottom w:val="single" w:sz="6" w:space="0" w:color="000000"/>
            </w:tcBorders>
          </w:tcPr>
          <w:p w14:paraId="49A1D32A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Maszyny elektryczne</w:t>
            </w:r>
          </w:p>
        </w:tc>
        <w:tc>
          <w:tcPr>
            <w:tcW w:w="2555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02EBF48" w14:textId="77777777" w:rsidR="00F35560" w:rsidRDefault="00F35560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D22DD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Montaż, uruchamianie i konserwacja instalacji, maszyn i urządzeń elektrycznych. Część 1 ELE. 02 (EE.05) Autor: Bielawski, W. Kuźma wyd. WSiP</w:t>
            </w:r>
          </w:p>
        </w:tc>
      </w:tr>
      <w:tr w:rsidR="00F35560" w14:paraId="52C6158A" w14:textId="77777777">
        <w:trPr>
          <w:trHeight w:val="592"/>
        </w:trPr>
        <w:tc>
          <w:tcPr>
            <w:tcW w:w="514" w:type="dxa"/>
            <w:tcBorders>
              <w:left w:val="single" w:sz="6" w:space="0" w:color="000000"/>
              <w:bottom w:val="single" w:sz="6" w:space="0" w:color="000000"/>
            </w:tcBorders>
          </w:tcPr>
          <w:p w14:paraId="772C2D90" w14:textId="77777777" w:rsidR="00F35560" w:rsidRDefault="00000000">
            <w:pPr>
              <w:pStyle w:val="Default"/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692" w:type="dxa"/>
            <w:tcBorders>
              <w:left w:val="single" w:sz="6" w:space="0" w:color="000000"/>
              <w:bottom w:val="single" w:sz="6" w:space="0" w:color="000000"/>
            </w:tcBorders>
          </w:tcPr>
          <w:p w14:paraId="74DCE1C0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Instalacje elektryczne</w:t>
            </w:r>
          </w:p>
        </w:tc>
        <w:tc>
          <w:tcPr>
            <w:tcW w:w="2555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8CD7E01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46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7E4EC" w14:textId="77777777" w:rsidR="00F35560" w:rsidRDefault="00000000">
            <w:pPr>
              <w:spacing w:line="252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Montaż, uruchamianie i konserwacja instalacji, maszyn i urządzeń elektrycznych. Część 2 Chrząszczyk, A.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Tąpolska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WSiP</w:t>
            </w:r>
          </w:p>
        </w:tc>
      </w:tr>
      <w:tr w:rsidR="00F35560" w14:paraId="3D3F62A7" w14:textId="77777777">
        <w:trPr>
          <w:trHeight w:val="348"/>
        </w:trPr>
        <w:tc>
          <w:tcPr>
            <w:tcW w:w="514" w:type="dxa"/>
            <w:tcBorders>
              <w:left w:val="single" w:sz="6" w:space="0" w:color="000000"/>
              <w:bottom w:val="single" w:sz="6" w:space="0" w:color="000000"/>
            </w:tcBorders>
          </w:tcPr>
          <w:p w14:paraId="143526E0" w14:textId="77777777" w:rsidR="00F35560" w:rsidRDefault="00000000">
            <w:pPr>
              <w:pStyle w:val="Default"/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692" w:type="dxa"/>
            <w:tcBorders>
              <w:left w:val="single" w:sz="6" w:space="0" w:color="000000"/>
              <w:bottom w:val="single" w:sz="6" w:space="0" w:color="000000"/>
            </w:tcBorders>
          </w:tcPr>
          <w:p w14:paraId="56212DC0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Pomiary w elektrotechnice i elektronice</w:t>
            </w:r>
          </w:p>
        </w:tc>
        <w:tc>
          <w:tcPr>
            <w:tcW w:w="2555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1E4F870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6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BCAC9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Materiały własne nauczyciela.</w:t>
            </w:r>
          </w:p>
        </w:tc>
      </w:tr>
      <w:tr w:rsidR="00F35560" w14:paraId="1ECFD0F3" w14:textId="77777777">
        <w:trPr>
          <w:trHeight w:val="638"/>
        </w:trPr>
        <w:tc>
          <w:tcPr>
            <w:tcW w:w="514" w:type="dxa"/>
            <w:tcBorders>
              <w:left w:val="single" w:sz="6" w:space="0" w:color="000000"/>
              <w:bottom w:val="single" w:sz="6" w:space="0" w:color="000000"/>
            </w:tcBorders>
          </w:tcPr>
          <w:p w14:paraId="43B86E25" w14:textId="77777777" w:rsidR="00F35560" w:rsidRDefault="00000000">
            <w:pPr>
              <w:pStyle w:val="Default"/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692" w:type="dxa"/>
            <w:tcBorders>
              <w:left w:val="single" w:sz="6" w:space="0" w:color="000000"/>
              <w:bottom w:val="single" w:sz="6" w:space="0" w:color="000000"/>
            </w:tcBorders>
          </w:tcPr>
          <w:p w14:paraId="1566543D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Montaż, uruchomienie i konserwacja  maszyn i urządzeń elektrycznych</w:t>
            </w:r>
          </w:p>
        </w:tc>
        <w:tc>
          <w:tcPr>
            <w:tcW w:w="2555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1BA76FD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6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37EAF" w14:textId="77777777" w:rsidR="00F35560" w:rsidRDefault="00000000">
            <w:pPr>
              <w:spacing w:line="252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Montaż, uruchamianie i konserwacja instalacji, maszyn i urządzeń elektrycznych. Część 1 ELE. 02 (EE.05)  Bielawski, W. Kuźma wyd. WSiP                                                                 Pracownia maszyn i urządzeń elektrycznych St. Karasiewicz WSiP </w:t>
            </w: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+ Materiały własne</w:t>
            </w:r>
          </w:p>
        </w:tc>
      </w:tr>
      <w:tr w:rsidR="00F35560" w14:paraId="26AE9225" w14:textId="77777777">
        <w:trPr>
          <w:trHeight w:val="484"/>
        </w:trPr>
        <w:tc>
          <w:tcPr>
            <w:tcW w:w="514" w:type="dxa"/>
            <w:tcBorders>
              <w:left w:val="single" w:sz="6" w:space="0" w:color="000000"/>
              <w:bottom w:val="single" w:sz="6" w:space="0" w:color="000000"/>
            </w:tcBorders>
          </w:tcPr>
          <w:p w14:paraId="258FB7CC" w14:textId="77777777" w:rsidR="00F35560" w:rsidRDefault="00000000">
            <w:pPr>
              <w:pStyle w:val="Default"/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692" w:type="dxa"/>
            <w:tcBorders>
              <w:left w:val="single" w:sz="6" w:space="0" w:color="000000"/>
              <w:bottom w:val="single" w:sz="6" w:space="0" w:color="000000"/>
            </w:tcBorders>
          </w:tcPr>
          <w:p w14:paraId="158AC575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Montaż, uruchamianie i konserwacja instalacji  elektrycznych</w:t>
            </w:r>
          </w:p>
        </w:tc>
        <w:tc>
          <w:tcPr>
            <w:tcW w:w="2555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7C5E3C3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6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F638A" w14:textId="77777777" w:rsidR="00F35560" w:rsidRDefault="00000000">
            <w:pPr>
              <w:spacing w:line="252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Montaż, uruchamianie i konserwacja instalacji, maszyn i urządzeń elektrycznych. Część 2 ELE. 02 (EE.05) I. Chrząszczyk, A.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Tąpolska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wyd. WSiP</w:t>
            </w:r>
          </w:p>
          <w:p w14:paraId="425A8BB6" w14:textId="77777777" w:rsidR="00F35560" w:rsidRDefault="00000000">
            <w:pPr>
              <w:spacing w:line="252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Pracownia instalacji elektrycznych St. Karasiewicz WSiP </w:t>
            </w: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+ Materiały własne</w:t>
            </w:r>
          </w:p>
        </w:tc>
      </w:tr>
    </w:tbl>
    <w:p w14:paraId="122964CB" w14:textId="77777777" w:rsidR="00F35560" w:rsidRDefault="00000000">
      <w:pPr>
        <w:spacing w:before="240" w:after="240"/>
        <w:rPr>
          <w:b/>
        </w:rPr>
      </w:pPr>
      <w:r>
        <w:rPr>
          <w:b/>
        </w:rPr>
        <w:t>Przedmioty zawodowe klasa 2 technik pojazdów samochodowych</w:t>
      </w:r>
    </w:p>
    <w:p w14:paraId="590C80EF" w14:textId="77777777" w:rsidR="00F35560" w:rsidRDefault="00F35560">
      <w:pPr>
        <w:rPr>
          <w:sz w:val="18"/>
          <w:szCs w:val="18"/>
        </w:rPr>
      </w:pP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63"/>
        <w:gridCol w:w="2812"/>
        <w:gridCol w:w="2831"/>
        <w:gridCol w:w="4350"/>
      </w:tblGrid>
      <w:tr w:rsidR="00F35560" w14:paraId="7D5850A6" w14:textId="77777777">
        <w:trPr>
          <w:trHeight w:val="522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BB2BB6" w14:textId="77777777" w:rsidR="00F35560" w:rsidRDefault="00000000">
            <w:pPr>
              <w:pStyle w:val="Default"/>
              <w:jc w:val="center"/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88CB9E" w14:textId="77777777" w:rsidR="00F35560" w:rsidRDefault="00000000">
            <w:pPr>
              <w:pStyle w:val="Default"/>
              <w:jc w:val="center"/>
            </w:pPr>
            <w:r>
              <w:rPr>
                <w:sz w:val="18"/>
                <w:szCs w:val="18"/>
              </w:rPr>
              <w:t>PRZEDMIOT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F858D2" w14:textId="77777777" w:rsidR="00F35560" w:rsidRDefault="00000000">
            <w:pPr>
              <w:pStyle w:val="Default"/>
              <w:jc w:val="center"/>
            </w:pPr>
            <w:r>
              <w:rPr>
                <w:sz w:val="18"/>
                <w:szCs w:val="18"/>
              </w:rPr>
              <w:t>PROGRAM NAUCZANIA</w:t>
            </w: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443C2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F35560" w14:paraId="28418754" w14:textId="77777777">
        <w:trPr>
          <w:trHeight w:val="433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401AF527" w14:textId="77777777" w:rsidR="00F35560" w:rsidRDefault="00F35560">
            <w:pPr>
              <w:pStyle w:val="Default"/>
              <w:numPr>
                <w:ilvl w:val="0"/>
                <w:numId w:val="5"/>
              </w:numPr>
              <w:snapToGrid w:val="0"/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12" w:type="dxa"/>
            <w:tcBorders>
              <w:left w:val="single" w:sz="6" w:space="0" w:color="000000"/>
              <w:bottom w:val="single" w:sz="6" w:space="0" w:color="000000"/>
            </w:tcBorders>
          </w:tcPr>
          <w:p w14:paraId="653BB4F4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Podstawy konstrukcji maszyn</w:t>
            </w:r>
          </w:p>
        </w:tc>
        <w:tc>
          <w:tcPr>
            <w:tcW w:w="2831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E99E209" w14:textId="77777777" w:rsidR="00F35560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Technik pojazdów samochodowych 311513 w ZST Mikołów</w:t>
            </w:r>
          </w:p>
          <w:p w14:paraId="3081549A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od roku szkolnego 2023/2024</w:t>
            </w:r>
          </w:p>
          <w:p w14:paraId="6C976FE9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WKŁ</w:t>
            </w:r>
          </w:p>
        </w:tc>
        <w:tc>
          <w:tcPr>
            <w:tcW w:w="4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D20EE" w14:textId="77777777" w:rsidR="00F35560" w:rsidRDefault="00000000">
            <w:pPr>
              <w:spacing w:after="120" w:line="360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budowy maszyn.</w:t>
            </w:r>
          </w:p>
          <w:p w14:paraId="74D4F17F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Autor/Wydawnictwo: Praca zbiorowa: Boś Piotr, Sitarz Sławomir, 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Sp. z o.o.</w:t>
            </w:r>
          </w:p>
        </w:tc>
      </w:tr>
      <w:tr w:rsidR="00F35560" w14:paraId="5DBDEEB2" w14:textId="77777777">
        <w:trPr>
          <w:trHeight w:val="433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74F17475" w14:textId="77777777" w:rsidR="00F35560" w:rsidRDefault="00F35560">
            <w:pPr>
              <w:pStyle w:val="Default"/>
              <w:numPr>
                <w:ilvl w:val="0"/>
                <w:numId w:val="5"/>
              </w:numPr>
              <w:snapToGrid w:val="0"/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12" w:type="dxa"/>
            <w:tcBorders>
              <w:left w:val="single" w:sz="6" w:space="0" w:color="000000"/>
              <w:bottom w:val="single" w:sz="6" w:space="0" w:color="000000"/>
            </w:tcBorders>
          </w:tcPr>
          <w:p w14:paraId="6E0DAFA0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Silniki spalinowe</w:t>
            </w:r>
          </w:p>
        </w:tc>
        <w:tc>
          <w:tcPr>
            <w:tcW w:w="283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E178889" w14:textId="77777777" w:rsidR="00F35560" w:rsidRDefault="00F35560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DA98B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Silniki pojazdów samochodowych. Budowa, obsługa, diagnostyka i naprawa P. Zając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Sp. z o.o. 1/2018</w:t>
            </w:r>
          </w:p>
        </w:tc>
      </w:tr>
      <w:tr w:rsidR="00F35560" w14:paraId="3C23C01D" w14:textId="77777777">
        <w:trPr>
          <w:trHeight w:val="592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A7AFB27" w14:textId="77777777" w:rsidR="00F35560" w:rsidRDefault="00F35560">
            <w:pPr>
              <w:pStyle w:val="Default"/>
              <w:numPr>
                <w:ilvl w:val="0"/>
                <w:numId w:val="5"/>
              </w:numPr>
              <w:snapToGrid w:val="0"/>
              <w:ind w:left="357" w:hanging="357"/>
              <w:rPr>
                <w:b/>
                <w:sz w:val="18"/>
                <w:szCs w:val="18"/>
              </w:rPr>
            </w:pPr>
          </w:p>
        </w:tc>
        <w:tc>
          <w:tcPr>
            <w:tcW w:w="2812" w:type="dxa"/>
            <w:tcBorders>
              <w:left w:val="single" w:sz="6" w:space="0" w:color="000000"/>
              <w:bottom w:val="single" w:sz="6" w:space="0" w:color="000000"/>
            </w:tcBorders>
          </w:tcPr>
          <w:p w14:paraId="3B01F4DD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Podwozia i nadwozia pojazdów samochodowych</w:t>
            </w:r>
          </w:p>
        </w:tc>
        <w:tc>
          <w:tcPr>
            <w:tcW w:w="283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51B9920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E4E79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Podwozia i nadwozia pojazdów samochodowych. Budowa, obsługa, diagnostyka i naprawa. cz. 1 i 2. Autor: Marek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Gabryelewicz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</w:p>
          <w:p w14:paraId="6BA5365F" w14:textId="77777777" w:rsidR="00F35560" w:rsidRDefault="00F35560">
            <w:pPr>
              <w:rPr>
                <w:color w:val="000000"/>
              </w:rPr>
            </w:pPr>
          </w:p>
        </w:tc>
      </w:tr>
      <w:tr w:rsidR="00F35560" w14:paraId="74549D48" w14:textId="77777777">
        <w:trPr>
          <w:trHeight w:val="592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428DFE10" w14:textId="77777777" w:rsidR="00F35560" w:rsidRDefault="00F35560">
            <w:pPr>
              <w:pStyle w:val="Default"/>
              <w:numPr>
                <w:ilvl w:val="0"/>
                <w:numId w:val="5"/>
              </w:numPr>
              <w:snapToGrid w:val="0"/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12" w:type="dxa"/>
            <w:tcBorders>
              <w:left w:val="single" w:sz="6" w:space="0" w:color="000000"/>
              <w:bottom w:val="single" w:sz="6" w:space="0" w:color="000000"/>
            </w:tcBorders>
          </w:tcPr>
          <w:p w14:paraId="5C588A5F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Elektryczne i elektroniczne wyposażenie pojazdów samochodowych</w:t>
            </w:r>
          </w:p>
        </w:tc>
        <w:tc>
          <w:tcPr>
            <w:tcW w:w="283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BC14131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ED71B" w14:textId="77777777" w:rsidR="00F35560" w:rsidRDefault="00000000">
            <w:pPr>
              <w:spacing w:after="120" w:line="360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Elektryczne i elektroniczne wyposażenie pojazdów samochodowych. Część 1 i 2.</w:t>
            </w:r>
          </w:p>
          <w:p w14:paraId="18BF0CA4" w14:textId="77777777" w:rsidR="00F35560" w:rsidRDefault="00000000">
            <w:pPr>
              <w:spacing w:after="120" w:line="360" w:lineRule="auto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Pacholski Krzysztof , 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Sp. z o.o.</w:t>
            </w:r>
          </w:p>
        </w:tc>
      </w:tr>
      <w:tr w:rsidR="00F35560" w14:paraId="43CCAB22" w14:textId="77777777">
        <w:trPr>
          <w:trHeight w:val="505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6D22CBB7" w14:textId="77777777" w:rsidR="00F35560" w:rsidRDefault="00F35560">
            <w:pPr>
              <w:pStyle w:val="Default"/>
              <w:numPr>
                <w:ilvl w:val="0"/>
                <w:numId w:val="5"/>
              </w:numPr>
              <w:snapToGrid w:val="0"/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12" w:type="dxa"/>
            <w:tcBorders>
              <w:left w:val="single" w:sz="6" w:space="0" w:color="000000"/>
              <w:bottom w:val="single" w:sz="6" w:space="0" w:color="000000"/>
            </w:tcBorders>
          </w:tcPr>
          <w:p w14:paraId="6AEE0F5C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Diagnozowanie zespołów pojazdów samochodowych</w:t>
            </w:r>
          </w:p>
        </w:tc>
        <w:tc>
          <w:tcPr>
            <w:tcW w:w="283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9D01B35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0918D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Diagnozowanie podzespołów i zespołów pojazdów samochodowych. Autor: Wróblewski, Jerzy Kupiec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F35560" w14:paraId="508002FB" w14:textId="77777777">
        <w:trPr>
          <w:trHeight w:val="471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1DCE1A2F" w14:textId="77777777" w:rsidR="00F35560" w:rsidRDefault="00F35560">
            <w:pPr>
              <w:pStyle w:val="Default"/>
              <w:numPr>
                <w:ilvl w:val="0"/>
                <w:numId w:val="5"/>
              </w:numPr>
              <w:snapToGrid w:val="0"/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12" w:type="dxa"/>
            <w:tcBorders>
              <w:left w:val="single" w:sz="6" w:space="0" w:color="000000"/>
              <w:bottom w:val="single" w:sz="6" w:space="0" w:color="000000"/>
            </w:tcBorders>
          </w:tcPr>
          <w:p w14:paraId="06CF46F5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Obsługa i naprawa pojazdów samochodowych</w:t>
            </w:r>
          </w:p>
        </w:tc>
        <w:tc>
          <w:tcPr>
            <w:tcW w:w="283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8E1DC3A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A71E3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Naprawa podzespołów i zespołów pojazdów samochodowych. Autor: Piotr Wróblewski, Jerzy Kupiec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F35560" w14:paraId="76758204" w14:textId="77777777">
        <w:trPr>
          <w:trHeight w:val="471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59FF3837" w14:textId="77777777" w:rsidR="00F35560" w:rsidRDefault="00F35560">
            <w:pPr>
              <w:pStyle w:val="Default"/>
              <w:numPr>
                <w:ilvl w:val="0"/>
                <w:numId w:val="5"/>
              </w:numPr>
              <w:snapToGrid w:val="0"/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12" w:type="dxa"/>
            <w:tcBorders>
              <w:left w:val="single" w:sz="6" w:space="0" w:color="000000"/>
              <w:bottom w:val="single" w:sz="6" w:space="0" w:color="000000"/>
            </w:tcBorders>
          </w:tcPr>
          <w:p w14:paraId="2F1C7870" w14:textId="77777777" w:rsidR="00F35560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Język angielski zawodowy</w:t>
            </w:r>
          </w:p>
        </w:tc>
        <w:tc>
          <w:tcPr>
            <w:tcW w:w="283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2452E16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5F42E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Język angielski w branży samochodowej;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 o.o.  Autor: Jarocka Janina</w:t>
            </w:r>
          </w:p>
        </w:tc>
      </w:tr>
    </w:tbl>
    <w:p w14:paraId="1509D695" w14:textId="77777777" w:rsidR="00F35560" w:rsidRDefault="00000000">
      <w:pPr>
        <w:spacing w:before="240" w:after="240"/>
        <w:rPr>
          <w:b/>
        </w:rPr>
      </w:pPr>
      <w:r>
        <w:rPr>
          <w:b/>
        </w:rPr>
        <w:lastRenderedPageBreak/>
        <w:t>Przedmioty zawodowe klasa 2 technik handlowiec</w:t>
      </w:r>
    </w:p>
    <w:tbl>
      <w:tblPr>
        <w:tblW w:w="10456" w:type="dxa"/>
        <w:tblInd w:w="-3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536"/>
        <w:gridCol w:w="2409"/>
        <w:gridCol w:w="3119"/>
        <w:gridCol w:w="4392"/>
      </w:tblGrid>
      <w:tr w:rsidR="00F35560" w14:paraId="27EA27A0" w14:textId="77777777">
        <w:trPr>
          <w:trHeight w:val="5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79C0CF" w14:textId="77777777" w:rsidR="00F35560" w:rsidRDefault="00000000">
            <w:pPr>
              <w:pStyle w:val="Default"/>
              <w:jc w:val="center"/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E6A543" w14:textId="77777777" w:rsidR="00F35560" w:rsidRDefault="00000000">
            <w:pPr>
              <w:pStyle w:val="Default"/>
              <w:jc w:val="center"/>
            </w:pPr>
            <w:r>
              <w:rPr>
                <w:sz w:val="18"/>
                <w:szCs w:val="18"/>
              </w:rPr>
              <w:t>PRZEDMIOT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5EA993" w14:textId="77777777" w:rsidR="00F35560" w:rsidRDefault="00000000">
            <w:pPr>
              <w:pStyle w:val="Default"/>
              <w:jc w:val="center"/>
            </w:pPr>
            <w:r>
              <w:rPr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C22A6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F35560" w14:paraId="17C6DF73" w14:textId="77777777">
        <w:trPr>
          <w:trHeight w:val="382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5CFEFF7D" w14:textId="77777777" w:rsidR="00F35560" w:rsidRDefault="00F35560">
            <w:pPr>
              <w:pStyle w:val="Default"/>
              <w:numPr>
                <w:ilvl w:val="0"/>
                <w:numId w:val="3"/>
              </w:numPr>
              <w:snapToGrid w:val="0"/>
              <w:spacing w:after="120"/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14:paraId="3D9C3A7F" w14:textId="77777777" w:rsidR="00F35560" w:rsidRDefault="00000000">
            <w:pPr>
              <w:snapToGrid w:val="0"/>
              <w:spacing w:after="120"/>
              <w:ind w:left="357" w:hanging="357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Podstawy towaroznawstwa</w:t>
            </w:r>
          </w:p>
        </w:tc>
        <w:tc>
          <w:tcPr>
            <w:tcW w:w="311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D7CFD0B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</w:rPr>
            </w:pPr>
          </w:p>
          <w:p w14:paraId="2F045FD8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Szkolny Przedmiotowy Program Nauczania dla Zawodu Technik handlowiec, symbol zawodu 522305.</w:t>
            </w:r>
          </w:p>
          <w:p w14:paraId="55DDBAEF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Czerwiec 2019,</w:t>
            </w: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93805" w14:textId="77777777" w:rsidR="00F35560" w:rsidRDefault="00000000">
            <w:pPr>
              <w:pStyle w:val="Bezodstpw"/>
              <w:spacing w:after="120"/>
              <w:rPr>
                <w:color w:val="000000"/>
              </w:rPr>
            </w:pPr>
            <w:r>
              <w:rPr>
                <w:color w:val="000000"/>
                <w:sz w:val="18"/>
                <w:szCs w:val="20"/>
              </w:rPr>
              <w:t xml:space="preserve">Towar jako przedmiot handlu /Empi2. Iwona </w:t>
            </w:r>
            <w:proofErr w:type="spellStart"/>
            <w:r>
              <w:rPr>
                <w:color w:val="000000"/>
                <w:sz w:val="18"/>
                <w:szCs w:val="20"/>
              </w:rPr>
              <w:t>Wielgosik</w:t>
            </w:r>
            <w:proofErr w:type="spellEnd"/>
          </w:p>
        </w:tc>
      </w:tr>
      <w:tr w:rsidR="00F35560" w14:paraId="291F8B46" w14:textId="77777777">
        <w:trPr>
          <w:trHeight w:val="369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43770B21" w14:textId="77777777" w:rsidR="00F35560" w:rsidRDefault="00F35560">
            <w:pPr>
              <w:pStyle w:val="Default"/>
              <w:numPr>
                <w:ilvl w:val="0"/>
                <w:numId w:val="3"/>
              </w:numPr>
              <w:snapToGrid w:val="0"/>
              <w:ind w:left="357" w:hanging="357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14:paraId="48F2CE59" w14:textId="77777777" w:rsidR="00F35560" w:rsidRDefault="00000000">
            <w:pPr>
              <w:snapToGrid w:val="0"/>
              <w:spacing w:after="120"/>
              <w:ind w:left="357" w:hanging="357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Organizacja sprzedaży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5E3129C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DC231" w14:textId="77777777" w:rsidR="00F35560" w:rsidRDefault="00000000">
            <w:pPr>
              <w:pStyle w:val="Bezodstpw"/>
              <w:spacing w:after="120"/>
              <w:rPr>
                <w:color w:val="000000"/>
              </w:rPr>
            </w:pPr>
            <w:r>
              <w:rPr>
                <w:color w:val="000000"/>
                <w:sz w:val="18"/>
                <w:szCs w:val="20"/>
              </w:rPr>
              <w:t xml:space="preserve">Organizowanie sprzedaży. Organizacja i techniki sprzedaży cz.2 D. Andrzejczak, A. </w:t>
            </w:r>
            <w:proofErr w:type="spellStart"/>
            <w:r>
              <w:rPr>
                <w:color w:val="000000"/>
                <w:sz w:val="18"/>
                <w:szCs w:val="20"/>
              </w:rPr>
              <w:t>Mikina</w:t>
            </w:r>
            <w:proofErr w:type="spellEnd"/>
            <w:r>
              <w:rPr>
                <w:color w:val="000000"/>
                <w:sz w:val="18"/>
                <w:szCs w:val="20"/>
              </w:rPr>
              <w:t>, WSIP</w:t>
            </w:r>
          </w:p>
        </w:tc>
      </w:tr>
      <w:tr w:rsidR="00F35560" w14:paraId="52A16453" w14:textId="77777777">
        <w:trPr>
          <w:trHeight w:val="1108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3A2EBC1F" w14:textId="77777777" w:rsidR="00F35560" w:rsidRDefault="00F35560">
            <w:pPr>
              <w:pStyle w:val="Default"/>
              <w:numPr>
                <w:ilvl w:val="0"/>
                <w:numId w:val="3"/>
              </w:numPr>
              <w:snapToGrid w:val="0"/>
              <w:ind w:left="357" w:hanging="357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14:paraId="2DF3B3E0" w14:textId="77777777" w:rsidR="00F35560" w:rsidRDefault="00000000">
            <w:pPr>
              <w:snapToGrid w:val="0"/>
              <w:spacing w:after="120"/>
              <w:ind w:left="357" w:hanging="357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Rachunkowość handlowa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9485E34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2FC2E" w14:textId="77777777" w:rsidR="00F35560" w:rsidRDefault="00000000">
            <w:pPr>
              <w:pStyle w:val="Bezodstpw"/>
              <w:spacing w:after="120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Sporządzanie dokumentacji ekonomiczno-finansowej, zasady rachunkowości handlowej. Inwentaryzacja. Wynagrodzenia. Analiza ekonomiczna funkcjonowania przedsiębiorstwa. Kwalifikacja HAN.02. , Bożena </w:t>
            </w:r>
            <w:proofErr w:type="spellStart"/>
            <w:r>
              <w:rPr>
                <w:color w:val="000000"/>
                <w:sz w:val="18"/>
                <w:szCs w:val="18"/>
              </w:rPr>
              <w:t>Padurek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/ wyd. </w:t>
            </w:r>
            <w:proofErr w:type="spellStart"/>
            <w:r>
              <w:rPr>
                <w:color w:val="000000"/>
                <w:sz w:val="18"/>
                <w:szCs w:val="18"/>
              </w:rPr>
              <w:t>padurek</w:t>
            </w:r>
            <w:proofErr w:type="spellEnd"/>
          </w:p>
        </w:tc>
      </w:tr>
      <w:tr w:rsidR="00F35560" w14:paraId="11AD6D6F" w14:textId="77777777">
        <w:trPr>
          <w:trHeight w:val="222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1492A869" w14:textId="77777777" w:rsidR="00F35560" w:rsidRDefault="00F35560">
            <w:pPr>
              <w:pStyle w:val="Default"/>
              <w:numPr>
                <w:ilvl w:val="0"/>
                <w:numId w:val="3"/>
              </w:numPr>
              <w:snapToGrid w:val="0"/>
              <w:ind w:left="357" w:hanging="357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14:paraId="595378F8" w14:textId="77777777" w:rsidR="00F35560" w:rsidRDefault="00000000">
            <w:pPr>
              <w:snapToGrid w:val="0"/>
              <w:spacing w:after="120"/>
              <w:ind w:left="357" w:hanging="357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Zarządzanie w handlu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2549E1A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24DBF" w14:textId="77777777" w:rsidR="00F35560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20"/>
              </w:rPr>
              <w:t>Podręcznik zostanie podany we wrześniu</w:t>
            </w:r>
          </w:p>
        </w:tc>
      </w:tr>
      <w:tr w:rsidR="00F35560" w14:paraId="1D844607" w14:textId="77777777">
        <w:trPr>
          <w:trHeight w:val="553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454BF505" w14:textId="77777777" w:rsidR="00F35560" w:rsidRDefault="00F35560">
            <w:pPr>
              <w:pStyle w:val="Default"/>
              <w:numPr>
                <w:ilvl w:val="0"/>
                <w:numId w:val="3"/>
              </w:numPr>
              <w:snapToGrid w:val="0"/>
              <w:ind w:left="357" w:hanging="357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14:paraId="0E03956A" w14:textId="77777777" w:rsidR="00F35560" w:rsidRDefault="00000000">
            <w:pPr>
              <w:snapToGrid w:val="0"/>
              <w:spacing w:after="120"/>
              <w:ind w:left="357" w:hanging="357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Marketing w działalności handlowej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A87B9C2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E0E70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lang w:eastAsia="en-US"/>
              </w:rPr>
              <w:t xml:space="preserve">Marketing, Jacek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lang w:eastAsia="en-US"/>
              </w:rPr>
              <w:t>Musiałkiewicz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lang w:eastAsia="en-US"/>
              </w:rPr>
              <w:t>, wyd. Ekonomik, podręcznik</w:t>
            </w:r>
          </w:p>
          <w:p w14:paraId="5EAC92B0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lang w:eastAsia="en-US"/>
              </w:rPr>
              <w:t xml:space="preserve">Marketing, Jacek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lang w:eastAsia="en-US"/>
              </w:rPr>
              <w:t>Musiałkiewicz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lang w:eastAsia="en-US"/>
              </w:rPr>
              <w:t>, wyd. Ekonomik, ćwiczenia</w:t>
            </w:r>
          </w:p>
        </w:tc>
      </w:tr>
      <w:tr w:rsidR="00F35560" w14:paraId="55191951" w14:textId="77777777">
        <w:trPr>
          <w:trHeight w:val="299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767F3715" w14:textId="77777777" w:rsidR="00F35560" w:rsidRDefault="00F35560">
            <w:pPr>
              <w:pStyle w:val="Default"/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14:paraId="097117D8" w14:textId="77777777" w:rsidR="00F35560" w:rsidRDefault="00000000">
            <w:pPr>
              <w:snapToGrid w:val="0"/>
              <w:spacing w:after="120"/>
              <w:ind w:left="357" w:hanging="357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Język angielski zawodowy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2AC6CA5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0D21B" w14:textId="77777777" w:rsidR="00F35560" w:rsidRDefault="00000000">
            <w:pPr>
              <w:pStyle w:val="Bezodstpw"/>
              <w:spacing w:after="12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Podręcznik zostanie podany we wrześniu</w:t>
            </w:r>
          </w:p>
        </w:tc>
      </w:tr>
      <w:tr w:rsidR="00F35560" w14:paraId="3515E16E" w14:textId="77777777">
        <w:trPr>
          <w:trHeight w:val="553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3EED2B84" w14:textId="77777777" w:rsidR="00F35560" w:rsidRDefault="00F35560">
            <w:pPr>
              <w:pStyle w:val="Default"/>
              <w:numPr>
                <w:ilvl w:val="0"/>
                <w:numId w:val="3"/>
              </w:numPr>
              <w:snapToGrid w:val="0"/>
              <w:ind w:left="357" w:hanging="357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14:paraId="2BAB40CB" w14:textId="77777777" w:rsidR="00F35560" w:rsidRDefault="00000000">
            <w:pPr>
              <w:snapToGrid w:val="0"/>
              <w:spacing w:after="120"/>
              <w:ind w:left="357" w:hanging="357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Sprzedaż towarów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3E17D6B" w14:textId="77777777" w:rsidR="00F35560" w:rsidRDefault="00F35560">
            <w:pPr>
              <w:snapToGrid w:val="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54B42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 xml:space="preserve">Sprzedaż towarów. Kwalifikacja HAN.01. Prowadzenie sprzedaży – podręcznik, Iwona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Wielgosik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, / wyd. empi2</w:t>
            </w:r>
          </w:p>
          <w:p w14:paraId="66751790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Pracownia sprzedaży. Kwalifikacja HAN.01. Prowadzenie sprzedaży. Zbiór ćwiczeń, Małgorzata Pańczyk / wyd. empi2</w:t>
            </w:r>
          </w:p>
        </w:tc>
      </w:tr>
    </w:tbl>
    <w:p w14:paraId="237604F1" w14:textId="77777777" w:rsidR="00F35560" w:rsidRDefault="00000000">
      <w:pPr>
        <w:spacing w:before="240" w:after="240"/>
        <w:rPr>
          <w:b/>
        </w:rPr>
      </w:pPr>
      <w:r>
        <w:rPr>
          <w:b/>
        </w:rPr>
        <w:t>Przedmioty zawodowe klasa 2 technik reklamy</w:t>
      </w:r>
    </w:p>
    <w:tbl>
      <w:tblPr>
        <w:tblW w:w="10195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 w:firstRow="1" w:lastRow="1" w:firstColumn="1" w:lastColumn="1" w:noHBand="0" w:noVBand="0"/>
      </w:tblPr>
      <w:tblGrid>
        <w:gridCol w:w="447"/>
        <w:gridCol w:w="2890"/>
        <w:gridCol w:w="2598"/>
        <w:gridCol w:w="4260"/>
      </w:tblGrid>
      <w:tr w:rsidR="00F35560" w14:paraId="6BA2CB48" w14:textId="77777777">
        <w:trPr>
          <w:trHeight w:val="510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A84C13" w14:textId="77777777" w:rsidR="00F35560" w:rsidRDefault="00000000">
            <w:pPr>
              <w:pStyle w:val="Default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7B230F" w14:textId="77777777" w:rsidR="00F35560" w:rsidRDefault="00000000">
            <w:pPr>
              <w:pStyle w:val="Default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FCCC17" w14:textId="77777777" w:rsidR="00F35560" w:rsidRDefault="00000000">
            <w:pPr>
              <w:pStyle w:val="Default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E8B4C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F35560" w14:paraId="25A07E0F" w14:textId="77777777">
        <w:trPr>
          <w:trHeight w:val="300"/>
        </w:trPr>
        <w:tc>
          <w:tcPr>
            <w:tcW w:w="446" w:type="dxa"/>
            <w:tcBorders>
              <w:left w:val="single" w:sz="6" w:space="0" w:color="000000"/>
              <w:bottom w:val="single" w:sz="6" w:space="0" w:color="000000"/>
            </w:tcBorders>
          </w:tcPr>
          <w:p w14:paraId="5F5D7FD7" w14:textId="77777777" w:rsidR="00F35560" w:rsidRDefault="00F35560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90" w:type="dxa"/>
            <w:tcBorders>
              <w:left w:val="single" w:sz="6" w:space="0" w:color="000000"/>
              <w:bottom w:val="single" w:sz="6" w:space="0" w:color="000000"/>
            </w:tcBorders>
          </w:tcPr>
          <w:p w14:paraId="20FE5085" w14:textId="77777777" w:rsidR="00F35560" w:rsidRDefault="00000000">
            <w:pPr>
              <w:pStyle w:val="Default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M2.J1. Tworzenie przekazu reklamowego</w:t>
            </w:r>
          </w:p>
        </w:tc>
        <w:tc>
          <w:tcPr>
            <w:tcW w:w="2598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763C9FE" w14:textId="77777777" w:rsidR="00F3556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Autorski program nauczania dla zawodu technik reklamy. Symbol cyfrowy 333907; struktura: modułowa; rodzaj programu: liniowy; typ szkoły: technikum; Autorzy: Alina Pluta, Anna Sadowska-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Połacik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; Monika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Falender</w:t>
            </w:r>
            <w:proofErr w:type="spellEnd"/>
          </w:p>
        </w:tc>
        <w:tc>
          <w:tcPr>
            <w:tcW w:w="4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00A6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Podstawy reklamy. Część 1 i 2. Kwalifikacja PGF.07</w:t>
            </w:r>
          </w:p>
          <w:p w14:paraId="4DAA9EF2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Autor/Wydawnictwo: Małgorzata Pańczyk, Wydawnictwo: eMPi2</w:t>
            </w:r>
          </w:p>
        </w:tc>
      </w:tr>
      <w:tr w:rsidR="00F35560" w14:paraId="78A8AA5A" w14:textId="77777777">
        <w:trPr>
          <w:trHeight w:val="300"/>
        </w:trPr>
        <w:tc>
          <w:tcPr>
            <w:tcW w:w="446" w:type="dxa"/>
            <w:tcBorders>
              <w:left w:val="single" w:sz="6" w:space="0" w:color="000000"/>
              <w:bottom w:val="single" w:sz="6" w:space="0" w:color="000000"/>
            </w:tcBorders>
          </w:tcPr>
          <w:p w14:paraId="1910DE9E" w14:textId="77777777" w:rsidR="00F35560" w:rsidRDefault="00F35560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90" w:type="dxa"/>
            <w:tcBorders>
              <w:left w:val="single" w:sz="6" w:space="0" w:color="000000"/>
              <w:bottom w:val="single" w:sz="6" w:space="0" w:color="000000"/>
            </w:tcBorders>
          </w:tcPr>
          <w:p w14:paraId="37390CB8" w14:textId="77777777" w:rsidR="00F35560" w:rsidRDefault="00000000">
            <w:pPr>
              <w:pStyle w:val="Default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M2.J2. Wykorzystanie oprogramowania komputerowego w reklamie</w:t>
            </w:r>
          </w:p>
        </w:tc>
        <w:tc>
          <w:tcPr>
            <w:tcW w:w="259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2A9C6F6" w14:textId="77777777" w:rsidR="00F35560" w:rsidRDefault="00F35560">
            <w:pPr>
              <w:rPr>
                <w:color w:val="000000"/>
              </w:rPr>
            </w:pPr>
          </w:p>
        </w:tc>
        <w:tc>
          <w:tcPr>
            <w:tcW w:w="4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29638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Podstawy reklamy. Część 1 i 2. Kwalifikacja PGF.07</w:t>
            </w:r>
          </w:p>
          <w:p w14:paraId="2389CDCB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Autor/Wydawnictwo: Małgorzata Pańczyk, Wydawnictwo: eMPi2</w:t>
            </w:r>
          </w:p>
        </w:tc>
      </w:tr>
      <w:tr w:rsidR="00F35560" w14:paraId="3CC59549" w14:textId="77777777">
        <w:trPr>
          <w:trHeight w:val="300"/>
        </w:trPr>
        <w:tc>
          <w:tcPr>
            <w:tcW w:w="446" w:type="dxa"/>
            <w:tcBorders>
              <w:left w:val="single" w:sz="6" w:space="0" w:color="000000"/>
              <w:bottom w:val="single" w:sz="6" w:space="0" w:color="000000"/>
            </w:tcBorders>
          </w:tcPr>
          <w:p w14:paraId="799C3514" w14:textId="77777777" w:rsidR="00F35560" w:rsidRDefault="00F35560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90" w:type="dxa"/>
            <w:tcBorders>
              <w:left w:val="single" w:sz="6" w:space="0" w:color="000000"/>
              <w:bottom w:val="single" w:sz="6" w:space="0" w:color="000000"/>
            </w:tcBorders>
          </w:tcPr>
          <w:p w14:paraId="78AD402A" w14:textId="77777777" w:rsidR="00F35560" w:rsidRDefault="00000000">
            <w:pPr>
              <w:pStyle w:val="Default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M2.J3. Produkowanie reklamy</w:t>
            </w:r>
          </w:p>
        </w:tc>
        <w:tc>
          <w:tcPr>
            <w:tcW w:w="259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9838DDC" w14:textId="77777777" w:rsidR="00F35560" w:rsidRDefault="00F35560">
            <w:pPr>
              <w:rPr>
                <w:color w:val="000000"/>
              </w:rPr>
            </w:pPr>
          </w:p>
        </w:tc>
        <w:tc>
          <w:tcPr>
            <w:tcW w:w="4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5FB7A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Podstawy reklamy. Część 1 i 2. Kwalifikacja PGF.07</w:t>
            </w:r>
          </w:p>
          <w:p w14:paraId="2FED46E5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Autor/Wydawnictwo: Małgorzata Pańczyk, Wydawnictwo: eMPi2</w:t>
            </w:r>
          </w:p>
        </w:tc>
      </w:tr>
      <w:tr w:rsidR="00F35560" w14:paraId="3D00EEBD" w14:textId="77777777">
        <w:trPr>
          <w:trHeight w:val="300"/>
        </w:trPr>
        <w:tc>
          <w:tcPr>
            <w:tcW w:w="446" w:type="dxa"/>
            <w:tcBorders>
              <w:left w:val="single" w:sz="6" w:space="0" w:color="000000"/>
              <w:bottom w:val="single" w:sz="6" w:space="0" w:color="000000"/>
            </w:tcBorders>
          </w:tcPr>
          <w:p w14:paraId="02FCE00C" w14:textId="77777777" w:rsidR="00F35560" w:rsidRDefault="00F35560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90" w:type="dxa"/>
            <w:tcBorders>
              <w:left w:val="single" w:sz="6" w:space="0" w:color="000000"/>
              <w:bottom w:val="single" w:sz="6" w:space="0" w:color="000000"/>
            </w:tcBorders>
          </w:tcPr>
          <w:p w14:paraId="3A2BED9F" w14:textId="77777777" w:rsidR="00F35560" w:rsidRDefault="00000000">
            <w:pPr>
              <w:pStyle w:val="Default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M3.J1. Tworzenie planu kampanii reklamowej</w:t>
            </w:r>
          </w:p>
        </w:tc>
        <w:tc>
          <w:tcPr>
            <w:tcW w:w="259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247CE9F" w14:textId="77777777" w:rsidR="00F35560" w:rsidRDefault="00F35560">
            <w:pPr>
              <w:rPr>
                <w:color w:val="000000"/>
              </w:rPr>
            </w:pPr>
          </w:p>
        </w:tc>
        <w:tc>
          <w:tcPr>
            <w:tcW w:w="4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E7CC8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Zarządzanie kampanią reklamową – podręcznik do kwalifikacji PGF.08</w:t>
            </w:r>
          </w:p>
          <w:p w14:paraId="2795E863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Autor/Wydawnictwo: Małgorzata Pańczyk, Wydawnictwo: eMPi2</w:t>
            </w:r>
          </w:p>
        </w:tc>
      </w:tr>
      <w:tr w:rsidR="00F35560" w14:paraId="2379C8AD" w14:textId="77777777">
        <w:trPr>
          <w:trHeight w:val="300"/>
        </w:trPr>
        <w:tc>
          <w:tcPr>
            <w:tcW w:w="446" w:type="dxa"/>
            <w:tcBorders>
              <w:left w:val="single" w:sz="6" w:space="0" w:color="000000"/>
              <w:bottom w:val="single" w:sz="6" w:space="0" w:color="000000"/>
            </w:tcBorders>
          </w:tcPr>
          <w:p w14:paraId="67D39B27" w14:textId="77777777" w:rsidR="00F35560" w:rsidRDefault="00F35560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90" w:type="dxa"/>
            <w:tcBorders>
              <w:left w:val="single" w:sz="6" w:space="0" w:color="000000"/>
              <w:bottom w:val="single" w:sz="6" w:space="0" w:color="000000"/>
            </w:tcBorders>
          </w:tcPr>
          <w:p w14:paraId="3BF426D9" w14:textId="77777777" w:rsidR="00F35560" w:rsidRDefault="00000000">
            <w:pPr>
              <w:pStyle w:val="Default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M3.J2. Stosowanie przepisów prawa, etyki i psychologii w reklamie</w:t>
            </w:r>
          </w:p>
        </w:tc>
        <w:tc>
          <w:tcPr>
            <w:tcW w:w="259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0831A17" w14:textId="77777777" w:rsidR="00F35560" w:rsidRDefault="00F35560">
            <w:pPr>
              <w:rPr>
                <w:color w:val="000000"/>
              </w:rPr>
            </w:pPr>
          </w:p>
        </w:tc>
        <w:tc>
          <w:tcPr>
            <w:tcW w:w="4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CB43A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Zarządzanie kampanią reklamową – podręcznik do kwalifikacji PGF.08</w:t>
            </w:r>
          </w:p>
          <w:p w14:paraId="10EB070A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Autor/Wydawnictwo: Małgorzata Pańczyk, Wydawnictwo: eMPi2</w:t>
            </w:r>
          </w:p>
        </w:tc>
      </w:tr>
      <w:tr w:rsidR="00F35560" w14:paraId="6C272EC2" w14:textId="77777777">
        <w:trPr>
          <w:trHeight w:val="300"/>
        </w:trPr>
        <w:tc>
          <w:tcPr>
            <w:tcW w:w="446" w:type="dxa"/>
            <w:tcBorders>
              <w:left w:val="single" w:sz="6" w:space="0" w:color="000000"/>
              <w:bottom w:val="single" w:sz="6" w:space="0" w:color="000000"/>
            </w:tcBorders>
          </w:tcPr>
          <w:p w14:paraId="1214579D" w14:textId="77777777" w:rsidR="00F35560" w:rsidRDefault="00F35560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90" w:type="dxa"/>
            <w:tcBorders>
              <w:left w:val="single" w:sz="6" w:space="0" w:color="000000"/>
              <w:bottom w:val="single" w:sz="6" w:space="0" w:color="000000"/>
            </w:tcBorders>
          </w:tcPr>
          <w:p w14:paraId="3171CF71" w14:textId="77777777" w:rsidR="00F35560" w:rsidRDefault="00000000">
            <w:pPr>
              <w:pStyle w:val="Default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M4.J2. Zarządzanie procesem realizacji kampanii reklamowej</w:t>
            </w:r>
          </w:p>
        </w:tc>
        <w:tc>
          <w:tcPr>
            <w:tcW w:w="2598" w:type="dxa"/>
            <w:tcBorders>
              <w:left w:val="single" w:sz="6" w:space="0" w:color="000000"/>
              <w:bottom w:val="single" w:sz="6" w:space="0" w:color="000000"/>
            </w:tcBorders>
          </w:tcPr>
          <w:p w14:paraId="762FFEBC" w14:textId="77777777" w:rsidR="00F35560" w:rsidRDefault="00F35560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C6696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Zarządzanie kampanią reklamową – podręcznik do kwalifikacji PGF.08</w:t>
            </w:r>
          </w:p>
          <w:p w14:paraId="50085EBC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Autor/Wydawnictwo: Małgorzata Pańczyk, Wydawnictwo: eMPi2</w:t>
            </w:r>
          </w:p>
        </w:tc>
      </w:tr>
      <w:tr w:rsidR="00F35560" w14:paraId="3C28E470" w14:textId="77777777">
        <w:trPr>
          <w:trHeight w:val="300"/>
        </w:trPr>
        <w:tc>
          <w:tcPr>
            <w:tcW w:w="446" w:type="dxa"/>
            <w:tcBorders>
              <w:left w:val="single" w:sz="6" w:space="0" w:color="000000"/>
              <w:bottom w:val="single" w:sz="6" w:space="0" w:color="000000"/>
            </w:tcBorders>
          </w:tcPr>
          <w:p w14:paraId="3639A7DC" w14:textId="77777777" w:rsidR="00F35560" w:rsidRDefault="00F35560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90" w:type="dxa"/>
            <w:tcBorders>
              <w:left w:val="single" w:sz="6" w:space="0" w:color="000000"/>
              <w:bottom w:val="single" w:sz="6" w:space="0" w:color="000000"/>
            </w:tcBorders>
          </w:tcPr>
          <w:p w14:paraId="5CE9859A" w14:textId="77777777" w:rsidR="00F35560" w:rsidRDefault="00000000">
            <w:pPr>
              <w:pStyle w:val="Default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M4.J3. Badanie przekazu reklamowego</w:t>
            </w:r>
          </w:p>
        </w:tc>
        <w:tc>
          <w:tcPr>
            <w:tcW w:w="2598" w:type="dxa"/>
            <w:tcBorders>
              <w:left w:val="single" w:sz="6" w:space="0" w:color="000000"/>
              <w:bottom w:val="single" w:sz="6" w:space="0" w:color="000000"/>
            </w:tcBorders>
          </w:tcPr>
          <w:p w14:paraId="05B74741" w14:textId="77777777" w:rsidR="00F35560" w:rsidRDefault="00F35560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54813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Zarządzanie kampanią reklamową – podręcznik do kwalifikacji PGF.08</w:t>
            </w:r>
          </w:p>
          <w:p w14:paraId="0E1AFB57" w14:textId="77777777" w:rsidR="00F3556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Autor/Wydawnictwo: Małgorzata Pańczyk, Wydawnictwo: eMPi2</w:t>
            </w:r>
          </w:p>
        </w:tc>
      </w:tr>
    </w:tbl>
    <w:p w14:paraId="07D0807F" w14:textId="77777777" w:rsidR="00F35560" w:rsidRDefault="00F35560">
      <w:pPr>
        <w:spacing w:line="259" w:lineRule="auto"/>
      </w:pPr>
    </w:p>
    <w:p w14:paraId="64DE3983" w14:textId="77777777" w:rsidR="00F35560" w:rsidRDefault="00000000">
      <w:pPr>
        <w:spacing w:before="240" w:after="240"/>
        <w:rPr>
          <w:b/>
        </w:rPr>
      </w:pPr>
      <w:r>
        <w:rPr>
          <w:b/>
        </w:rPr>
        <w:lastRenderedPageBreak/>
        <w:t>Przedmioty zawodowe klasa 2 Technik ekonomista</w:t>
      </w:r>
    </w:p>
    <w:tbl>
      <w:tblPr>
        <w:tblStyle w:val="Tabela-Siatka"/>
        <w:tblW w:w="10195" w:type="dxa"/>
        <w:tblInd w:w="-3" w:type="dxa"/>
        <w:tblLayout w:type="fixed"/>
        <w:tblCellMar>
          <w:top w:w="55" w:type="dxa"/>
          <w:bottom w:w="55" w:type="dxa"/>
        </w:tblCellMar>
        <w:tblLook w:val="06A0" w:firstRow="1" w:lastRow="0" w:firstColumn="1" w:lastColumn="0" w:noHBand="1" w:noVBand="1"/>
      </w:tblPr>
      <w:tblGrid>
        <w:gridCol w:w="447"/>
        <w:gridCol w:w="2731"/>
        <w:gridCol w:w="2857"/>
        <w:gridCol w:w="4160"/>
      </w:tblGrid>
      <w:tr w:rsidR="00F35560" w14:paraId="307B4B1A" w14:textId="77777777">
        <w:trPr>
          <w:trHeight w:val="300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514B54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C3AF35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Działalność gospodarcza w branży ekonomicznej</w:t>
            </w: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2547FE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2447968B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69671FF8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34426641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Autorski program nauczania. Justyna Burek. Technik ekonomista, symbol zawodu 331403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99A6F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Podręcznik zostanie podany we wrześniu</w:t>
            </w:r>
          </w:p>
          <w:p w14:paraId="728697D2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35560" w14:paraId="68633A5F" w14:textId="77777777">
        <w:trPr>
          <w:trHeight w:val="300"/>
        </w:trPr>
        <w:tc>
          <w:tcPr>
            <w:tcW w:w="4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4FCE902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2.</w:t>
            </w:r>
          </w:p>
        </w:tc>
        <w:tc>
          <w:tcPr>
            <w:tcW w:w="27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583ACEB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Gospodarowanie zasobami rzeczowymi i dokumentowanie zdarzeń gospodarczych</w:t>
            </w:r>
          </w:p>
        </w:tc>
        <w:tc>
          <w:tcPr>
            <w:tcW w:w="2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78DA03E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94183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Podręcznik zostanie podany we wrześniu</w:t>
            </w:r>
          </w:p>
        </w:tc>
      </w:tr>
      <w:tr w:rsidR="00F35560" w14:paraId="17EAD8B1" w14:textId="77777777">
        <w:trPr>
          <w:trHeight w:val="300"/>
        </w:trPr>
        <w:tc>
          <w:tcPr>
            <w:tcW w:w="4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1C32B0C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3.</w:t>
            </w:r>
          </w:p>
        </w:tc>
        <w:tc>
          <w:tcPr>
            <w:tcW w:w="27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75751B5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Podstawy ekonomii</w:t>
            </w:r>
          </w:p>
        </w:tc>
        <w:tc>
          <w:tcPr>
            <w:tcW w:w="2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BE69199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C9CBC" w14:textId="77777777" w:rsidR="00F35560" w:rsidRDefault="00000000">
            <w:pPr>
              <w:pStyle w:val="Bezodstpw"/>
              <w:shd w:val="clear" w:color="auto" w:fill="FFFFFF" w:themeFill="background1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Prowadzenie dokumentacji w jednostce organizacyjnej, część 1. Autor: J.  </w:t>
            </w:r>
            <w:proofErr w:type="spellStart"/>
            <w:r>
              <w:rPr>
                <w:color w:val="000000"/>
                <w:sz w:val="18"/>
                <w:szCs w:val="18"/>
              </w:rPr>
              <w:t>Ablewicz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</w:p>
          <w:p w14:paraId="6CC59F67" w14:textId="77777777" w:rsidR="00F35560" w:rsidRDefault="00000000">
            <w:pPr>
              <w:pStyle w:val="Bezodstpw"/>
              <w:shd w:val="clear" w:color="auto" w:fill="FFFFFF" w:themeFill="background1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J. Śliżewska / WSiP</w:t>
            </w:r>
          </w:p>
          <w:p w14:paraId="74811AB7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35560" w14:paraId="2DF28FDF" w14:textId="77777777">
        <w:trPr>
          <w:trHeight w:val="300"/>
        </w:trPr>
        <w:tc>
          <w:tcPr>
            <w:tcW w:w="4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2787BBAB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4.</w:t>
            </w:r>
          </w:p>
        </w:tc>
        <w:tc>
          <w:tcPr>
            <w:tcW w:w="27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D375FE5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Kadry i płace</w:t>
            </w:r>
          </w:p>
        </w:tc>
        <w:tc>
          <w:tcPr>
            <w:tcW w:w="2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066A6AF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58741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Podręcznik zostanie podany we wrześniu</w:t>
            </w:r>
          </w:p>
        </w:tc>
      </w:tr>
      <w:tr w:rsidR="00F35560" w14:paraId="5210B9AC" w14:textId="77777777">
        <w:trPr>
          <w:trHeight w:val="300"/>
        </w:trPr>
        <w:tc>
          <w:tcPr>
            <w:tcW w:w="4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D862DE3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5.</w:t>
            </w:r>
          </w:p>
        </w:tc>
        <w:tc>
          <w:tcPr>
            <w:tcW w:w="27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2F9B2912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Sporządzanie biznesplanu</w:t>
            </w:r>
          </w:p>
        </w:tc>
        <w:tc>
          <w:tcPr>
            <w:tcW w:w="2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E835594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6F7E4" w14:textId="77777777" w:rsidR="00F35560" w:rsidRDefault="00000000">
            <w:pPr>
              <w:pStyle w:val="paragraph"/>
              <w:spacing w:before="0" w:after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Prowadzenie dokumentacji w jednostce organizacyjnej cz. 2 , J. Śliżewska, J.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Ablewicz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WSiP</w:t>
            </w:r>
          </w:p>
        </w:tc>
      </w:tr>
      <w:tr w:rsidR="00F35560" w14:paraId="0B6CC0EC" w14:textId="77777777">
        <w:trPr>
          <w:trHeight w:val="300"/>
        </w:trPr>
        <w:tc>
          <w:tcPr>
            <w:tcW w:w="4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6AFDF23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6.</w:t>
            </w:r>
          </w:p>
          <w:p w14:paraId="041031E3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  <w:p w14:paraId="7C5681B7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  <w:p w14:paraId="1DBB48C9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7.</w:t>
            </w:r>
          </w:p>
          <w:p w14:paraId="34E411E0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  <w:p w14:paraId="2C8E8376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  <w:p w14:paraId="72560B79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  <w:p w14:paraId="6A031757" w14:textId="77777777" w:rsidR="00F35560" w:rsidRDefault="00F35560">
            <w:pPr>
              <w:pStyle w:val="Akapitzlist"/>
              <w:numPr>
                <w:ilvl w:val="0"/>
                <w:numId w:val="1"/>
              </w:numPr>
              <w:rPr>
                <w:rFonts w:ascii="Calibri" w:hAnsi="Calibri"/>
                <w:sz w:val="18"/>
                <w:szCs w:val="18"/>
                <w:lang w:eastAsia="ja-JP"/>
              </w:rPr>
            </w:pPr>
          </w:p>
        </w:tc>
        <w:tc>
          <w:tcPr>
            <w:tcW w:w="27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3A36483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Wykonywanie prac biurowych</w:t>
            </w:r>
          </w:p>
          <w:p w14:paraId="7E53AB63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6AE2DED6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Prowadzenie spraw kadrowych i rozliczanie wynagrodzeń</w:t>
            </w:r>
          </w:p>
          <w:p w14:paraId="1C8BAAE9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3528672A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Prowadzenie gospodarki finansowej jednostek</w:t>
            </w:r>
          </w:p>
        </w:tc>
        <w:tc>
          <w:tcPr>
            <w:tcW w:w="2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A0A8AC6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AC9F0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Podręcznik zostanie podany we wrześniu</w:t>
            </w:r>
          </w:p>
          <w:p w14:paraId="4EA1C744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2F6655B1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03F246EA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009729CC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Podręcznik zostanie podany we wrześniu</w:t>
            </w:r>
          </w:p>
          <w:p w14:paraId="422B1FB9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6631CBF7" w14:textId="77777777" w:rsidR="00F35560" w:rsidRDefault="00000000">
      <w:pPr>
        <w:spacing w:before="240" w:after="240"/>
        <w:rPr>
          <w:b/>
        </w:rPr>
      </w:pPr>
      <w:r>
        <w:rPr>
          <w:b/>
        </w:rPr>
        <w:t>Przedmioty zawodowe klasa 2 Technik mechanik</w:t>
      </w:r>
    </w:p>
    <w:tbl>
      <w:tblPr>
        <w:tblStyle w:val="Tabela-Siatka"/>
        <w:tblW w:w="10195" w:type="dxa"/>
        <w:tblLayout w:type="fixed"/>
        <w:tblLook w:val="06A0" w:firstRow="1" w:lastRow="0" w:firstColumn="1" w:lastColumn="0" w:noHBand="1" w:noVBand="1"/>
      </w:tblPr>
      <w:tblGrid>
        <w:gridCol w:w="447"/>
        <w:gridCol w:w="2733"/>
        <w:gridCol w:w="2866"/>
        <w:gridCol w:w="4149"/>
      </w:tblGrid>
      <w:tr w:rsidR="00F35560" w14:paraId="0EDCCE65" w14:textId="77777777">
        <w:trPr>
          <w:trHeight w:val="300"/>
        </w:trPr>
        <w:tc>
          <w:tcPr>
            <w:tcW w:w="446" w:type="dxa"/>
          </w:tcPr>
          <w:p w14:paraId="1F6A9F58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733" w:type="dxa"/>
          </w:tcPr>
          <w:p w14:paraId="586FB9ED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Sporządzanie dokumentacji technicznej maszyn i urządzeń</w:t>
            </w:r>
          </w:p>
        </w:tc>
        <w:tc>
          <w:tcPr>
            <w:tcW w:w="2866" w:type="dxa"/>
            <w:vMerge w:val="restart"/>
          </w:tcPr>
          <w:p w14:paraId="513C9376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1BF1F1F5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2BDC008C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320DCBB5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564CB838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58441189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4661A2C4" w14:textId="77777777" w:rsidR="00F35560" w:rsidRDefault="00000000">
            <w:pPr>
              <w:pStyle w:val="Akapitzli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Autorski program nauczania dla zawodu technik mechanik 311504 na podbudowie kwalifikacji MEC 09 w zawodzie operator obrabiarek skrawających o strukturze przedmiotowej. Typ szkoły: </w:t>
            </w:r>
            <w:proofErr w:type="spellStart"/>
            <w:r>
              <w:rPr>
                <w:sz w:val="18"/>
                <w:szCs w:val="18"/>
              </w:rPr>
              <w:t>Technikum.Rodzaj</w:t>
            </w:r>
            <w:proofErr w:type="spellEnd"/>
            <w:r>
              <w:rPr>
                <w:sz w:val="18"/>
                <w:szCs w:val="18"/>
              </w:rPr>
              <w:t xml:space="preserve"> programu: liniowy.</w:t>
            </w:r>
          </w:p>
          <w:p w14:paraId="2AAE058F" w14:textId="77777777" w:rsidR="00F35560" w:rsidRDefault="00000000">
            <w:pPr>
              <w:pStyle w:val="Akapitzli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Autorzy: Nauczyciele zespołu przedmiotów mechanicznych przy ZST</w:t>
            </w:r>
          </w:p>
          <w:p w14:paraId="7117F5F2" w14:textId="77777777" w:rsidR="00F35560" w:rsidRDefault="00000000">
            <w:pPr>
              <w:pStyle w:val="Akapitzlis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 Mikołowie.</w:t>
            </w:r>
          </w:p>
        </w:tc>
        <w:tc>
          <w:tcPr>
            <w:tcW w:w="4149" w:type="dxa"/>
          </w:tcPr>
          <w:p w14:paraId="3F432B31" w14:textId="77777777" w:rsidR="00F35560" w:rsidRDefault="00000000">
            <w:pPr>
              <w:pStyle w:val="Zawartotabeli"/>
              <w:widowControl/>
              <w:rPr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Rysunek techniczny zawodowy w branży mechanicznej i samochodowej. Podręcznik do kształcenia zawodowego. Figurski J., Popis S WSiP, Warszawa 2016 Podstawy technologii maszyn. Zawora J. WSiP, Warszawa 2016</w:t>
            </w:r>
          </w:p>
        </w:tc>
      </w:tr>
      <w:tr w:rsidR="00F35560" w14:paraId="40837562" w14:textId="77777777">
        <w:trPr>
          <w:trHeight w:val="300"/>
        </w:trPr>
        <w:tc>
          <w:tcPr>
            <w:tcW w:w="446" w:type="dxa"/>
          </w:tcPr>
          <w:p w14:paraId="47E6B921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733" w:type="dxa"/>
          </w:tcPr>
          <w:p w14:paraId="795908EB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Stosowanie układów sterowania i regulacji</w:t>
            </w:r>
          </w:p>
        </w:tc>
        <w:tc>
          <w:tcPr>
            <w:tcW w:w="2866" w:type="dxa"/>
            <w:vMerge/>
          </w:tcPr>
          <w:p w14:paraId="67B808B8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49" w:type="dxa"/>
          </w:tcPr>
          <w:p w14:paraId="1A3363AC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Materiały własne/podręcznik zostanie podany we wrześniu</w:t>
            </w:r>
          </w:p>
        </w:tc>
      </w:tr>
      <w:tr w:rsidR="00F35560" w14:paraId="5A073961" w14:textId="77777777">
        <w:trPr>
          <w:trHeight w:val="300"/>
        </w:trPr>
        <w:tc>
          <w:tcPr>
            <w:tcW w:w="446" w:type="dxa"/>
          </w:tcPr>
          <w:p w14:paraId="0E3AF76A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733" w:type="dxa"/>
          </w:tcPr>
          <w:p w14:paraId="07324393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Dobieranie narzędzi skrawających</w:t>
            </w:r>
          </w:p>
        </w:tc>
        <w:tc>
          <w:tcPr>
            <w:tcW w:w="2866" w:type="dxa"/>
            <w:vMerge/>
          </w:tcPr>
          <w:p w14:paraId="2E571C5F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49" w:type="dxa"/>
            <w:vMerge w:val="restart"/>
          </w:tcPr>
          <w:p w14:paraId="5EE8244E" w14:textId="77777777" w:rsidR="00F35560" w:rsidRDefault="00000000">
            <w:pPr>
              <w:pStyle w:val="Zawartotabeli"/>
              <w:widowControl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Przygotowywanie konwencjonalnych obrabiarek skrawających do obróbki.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J Figurski, S. Popis, wyd. WSiP.</w:t>
            </w:r>
          </w:p>
          <w:p w14:paraId="0AC59C3B" w14:textId="77777777" w:rsidR="00F35560" w:rsidRDefault="00F35560">
            <w:pPr>
              <w:pStyle w:val="Zawartotabeli"/>
              <w:widowControl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35560" w14:paraId="52E986A0" w14:textId="77777777">
        <w:trPr>
          <w:trHeight w:val="300"/>
        </w:trPr>
        <w:tc>
          <w:tcPr>
            <w:tcW w:w="446" w:type="dxa"/>
          </w:tcPr>
          <w:p w14:paraId="6231360C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733" w:type="dxa"/>
          </w:tcPr>
          <w:p w14:paraId="14F35536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Dobieranie oprzyrządowania technologicznego</w:t>
            </w:r>
          </w:p>
        </w:tc>
        <w:tc>
          <w:tcPr>
            <w:tcW w:w="2866" w:type="dxa"/>
            <w:vMerge/>
          </w:tcPr>
          <w:p w14:paraId="5618ACD7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49" w:type="dxa"/>
            <w:vMerge/>
          </w:tcPr>
          <w:p w14:paraId="0BABA51A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35560" w14:paraId="14BC39A6" w14:textId="77777777">
        <w:trPr>
          <w:trHeight w:val="300"/>
        </w:trPr>
        <w:tc>
          <w:tcPr>
            <w:tcW w:w="446" w:type="dxa"/>
          </w:tcPr>
          <w:p w14:paraId="63DE7A18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733" w:type="dxa"/>
          </w:tcPr>
          <w:p w14:paraId="68FEDFFB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Użytkowanie konwencjonalnych obrabiarek skrawających</w:t>
            </w:r>
          </w:p>
        </w:tc>
        <w:tc>
          <w:tcPr>
            <w:tcW w:w="2866" w:type="dxa"/>
            <w:vMerge/>
          </w:tcPr>
          <w:p w14:paraId="14E3844A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49" w:type="dxa"/>
          </w:tcPr>
          <w:p w14:paraId="7756D821" w14:textId="77777777" w:rsidR="00F35560" w:rsidRDefault="00000000">
            <w:pPr>
              <w:pStyle w:val="Zawartotabeli"/>
              <w:widowControl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Wykonywanie obróbki na konwencjonalnych obrabiarkach skrawających.  J Figurski, S. Popis, wyd. WSiP</w:t>
            </w:r>
          </w:p>
          <w:p w14:paraId="59AE749B" w14:textId="77777777" w:rsidR="00F35560" w:rsidRDefault="00F35560">
            <w:pPr>
              <w:pStyle w:val="Zawartotabeli"/>
              <w:widowControl/>
              <w:rPr>
                <w:rFonts w:ascii="Calibri" w:hAnsi="Calibri"/>
                <w:sz w:val="18"/>
                <w:szCs w:val="18"/>
              </w:rPr>
            </w:pPr>
          </w:p>
        </w:tc>
      </w:tr>
      <w:tr w:rsidR="00F35560" w14:paraId="647426E5" w14:textId="77777777">
        <w:trPr>
          <w:trHeight w:val="300"/>
        </w:trPr>
        <w:tc>
          <w:tcPr>
            <w:tcW w:w="446" w:type="dxa"/>
          </w:tcPr>
          <w:p w14:paraId="13FC58E5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6.</w:t>
            </w:r>
          </w:p>
          <w:p w14:paraId="52EAF686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1B004866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74E64319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40A91250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733" w:type="dxa"/>
          </w:tcPr>
          <w:p w14:paraId="31306732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Programowanie obrabiarek sterowanych numerycznie</w:t>
            </w:r>
          </w:p>
          <w:p w14:paraId="28F3C4BA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2ACEEC10" w14:textId="77777777" w:rsidR="00F35560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Użytkowanie obrabiarek sterowanych numerycznie</w:t>
            </w:r>
          </w:p>
        </w:tc>
        <w:tc>
          <w:tcPr>
            <w:tcW w:w="2866" w:type="dxa"/>
            <w:vMerge/>
          </w:tcPr>
          <w:p w14:paraId="5F42E925" w14:textId="77777777" w:rsidR="00F35560" w:rsidRDefault="00F3556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49" w:type="dxa"/>
          </w:tcPr>
          <w:p w14:paraId="24F70749" w14:textId="77777777" w:rsidR="00F35560" w:rsidRDefault="00000000">
            <w:pPr>
              <w:pStyle w:val="Zawartotabeli"/>
              <w:widowControl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Przygotowywanie obrabiarek sterowanych numerycznie do obróbki, J Figurski, S. Popis, wyd. WSiP</w:t>
            </w:r>
          </w:p>
          <w:p w14:paraId="33DF4301" w14:textId="77777777" w:rsidR="00F35560" w:rsidRDefault="00F35560">
            <w:pPr>
              <w:pStyle w:val="Zawartotabeli"/>
              <w:widowControl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171A3BC8" w14:textId="77777777" w:rsidR="00F35560" w:rsidRDefault="00000000">
            <w:pPr>
              <w:pStyle w:val="Zawartotabeli"/>
              <w:widowControl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Wykonywanie obróbki na obrabiarkach sterowanych numerycznie.  J Figurski, S. Popis, wyd. WSiP</w:t>
            </w:r>
          </w:p>
        </w:tc>
      </w:tr>
    </w:tbl>
    <w:p w14:paraId="570504B8" w14:textId="77777777" w:rsidR="00F35560" w:rsidRDefault="00F35560">
      <w:pPr>
        <w:spacing w:before="240" w:after="240"/>
        <w:rPr>
          <w:b/>
        </w:rPr>
      </w:pPr>
    </w:p>
    <w:p w14:paraId="7692E566" w14:textId="77777777" w:rsidR="00F35560" w:rsidRDefault="00000000">
      <w:pPr>
        <w:rPr>
          <w:b/>
        </w:rPr>
      </w:pPr>
      <w:r>
        <w:br w:type="page"/>
      </w:r>
    </w:p>
    <w:p w14:paraId="7C778318" w14:textId="77777777" w:rsidR="00F35560" w:rsidRDefault="00000000">
      <w:pPr>
        <w:spacing w:after="240"/>
        <w:rPr>
          <w:b/>
        </w:rPr>
      </w:pPr>
      <w:r>
        <w:rPr>
          <w:b/>
        </w:rPr>
        <w:lastRenderedPageBreak/>
        <w:t>Przedmioty zawodowe klasa 2 technik robotyk</w:t>
      </w:r>
    </w:p>
    <w:tbl>
      <w:tblPr>
        <w:tblStyle w:val="Tabela-Siatka"/>
        <w:tblW w:w="10195" w:type="dxa"/>
        <w:tblInd w:w="-3" w:type="dxa"/>
        <w:tblLayout w:type="fixed"/>
        <w:tblCellMar>
          <w:top w:w="55" w:type="dxa"/>
          <w:bottom w:w="55" w:type="dxa"/>
        </w:tblCellMar>
        <w:tblLook w:val="06A0" w:firstRow="1" w:lastRow="0" w:firstColumn="1" w:lastColumn="0" w:noHBand="1" w:noVBand="1"/>
      </w:tblPr>
      <w:tblGrid>
        <w:gridCol w:w="447"/>
        <w:gridCol w:w="2733"/>
        <w:gridCol w:w="2864"/>
        <w:gridCol w:w="4151"/>
      </w:tblGrid>
      <w:tr w:rsidR="00F35560" w14:paraId="19AC9AB7" w14:textId="77777777">
        <w:trPr>
          <w:trHeight w:val="300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ED3877" w14:textId="77777777" w:rsidR="00F35560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9BF3BE" w14:textId="77777777" w:rsidR="00F35560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PRZEDMIOT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E27093" w14:textId="77777777" w:rsidR="00F35560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PROGRAM NAUCZANIA</w:t>
            </w:r>
          </w:p>
        </w:tc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5AC37" w14:textId="77777777" w:rsidR="00F35560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NAZWA I AUTOR PODRĘCZNIKA /WYDAWNICTWO</w:t>
            </w:r>
          </w:p>
        </w:tc>
      </w:tr>
      <w:tr w:rsidR="00F35560" w14:paraId="4CEF115A" w14:textId="77777777">
        <w:trPr>
          <w:trHeight w:val="300"/>
        </w:trPr>
        <w:tc>
          <w:tcPr>
            <w:tcW w:w="4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DB82511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27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C72B4B2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Analizowanie budowy, zasady działania i właściwości układów elektrycznych i elektronicznych</w:t>
            </w:r>
          </w:p>
        </w:tc>
        <w:tc>
          <w:tcPr>
            <w:tcW w:w="286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78B015C" w14:textId="77777777" w:rsidR="00F35560" w:rsidRDefault="00F35560">
            <w:pPr>
              <w:spacing w:line="0" w:lineRule="atLeast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7ABFE116" w14:textId="77777777" w:rsidR="00F35560" w:rsidRDefault="00F35560">
            <w:pPr>
              <w:spacing w:line="0" w:lineRule="atLeast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2E2B11D0" w14:textId="77777777" w:rsidR="00F35560" w:rsidRDefault="00F35560">
            <w:pPr>
              <w:spacing w:line="0" w:lineRule="atLeast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4557261D" w14:textId="77777777" w:rsidR="00F35560" w:rsidRDefault="00F35560">
            <w:pPr>
              <w:spacing w:line="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3B5E004D" w14:textId="77777777" w:rsidR="00F35560" w:rsidRDefault="00F35560">
            <w:pPr>
              <w:spacing w:line="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203E54AE" w14:textId="77777777" w:rsidR="00F35560" w:rsidRDefault="00F35560">
            <w:pPr>
              <w:spacing w:line="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12434E5C" w14:textId="77777777" w:rsidR="00F35560" w:rsidRDefault="00F35560">
            <w:pPr>
              <w:spacing w:line="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3B21ED46" w14:textId="77777777" w:rsidR="00F35560" w:rsidRDefault="00F35560">
            <w:pPr>
              <w:spacing w:line="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1F9865B5" w14:textId="77777777" w:rsidR="00F35560" w:rsidRDefault="00F35560">
            <w:pPr>
              <w:spacing w:line="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34828AF9" w14:textId="77777777" w:rsidR="00F35560" w:rsidRDefault="00F35560">
            <w:pPr>
              <w:spacing w:line="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0F1A5178" w14:textId="77777777" w:rsidR="00F35560" w:rsidRDefault="00000000">
            <w:pPr>
              <w:spacing w:line="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Szkolny Modułowy Program</w:t>
            </w:r>
          </w:p>
          <w:p w14:paraId="7FB4285B" w14:textId="77777777" w:rsidR="00F35560" w:rsidRDefault="00000000">
            <w:pPr>
              <w:spacing w:line="193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Nauczania dla Zawodu</w:t>
            </w:r>
          </w:p>
          <w:p w14:paraId="3D7D1B01" w14:textId="77777777" w:rsidR="00F35560" w:rsidRDefault="00000000">
            <w:pPr>
              <w:spacing w:line="204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Technik robotyk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</w:t>
            </w:r>
          </w:p>
          <w:p w14:paraId="0381B73B" w14:textId="77777777" w:rsidR="00F35560" w:rsidRDefault="00000000">
            <w:pPr>
              <w:spacing w:line="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symbol zawodu 311413.</w:t>
            </w:r>
          </w:p>
          <w:p w14:paraId="225EF8F3" w14:textId="77777777" w:rsidR="00F35560" w:rsidRDefault="00000000">
            <w:pPr>
              <w:spacing w:line="220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Praca zbiorowa, czerwiec</w:t>
            </w:r>
          </w:p>
          <w:p w14:paraId="308143B1" w14:textId="77777777" w:rsidR="00F35560" w:rsidRDefault="00000000">
            <w:pPr>
              <w:spacing w:line="201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2022,</w:t>
            </w:r>
          </w:p>
          <w:p w14:paraId="6A0EA6BA" w14:textId="77777777" w:rsidR="00F35560" w:rsidRDefault="00000000">
            <w:pPr>
              <w:spacing w:line="209" w:lineRule="exac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typ szkoły: Technikum</w:t>
            </w:r>
          </w:p>
          <w:p w14:paraId="4F1F2E12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75615" w14:textId="77777777" w:rsidR="00F35560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Materiały własne nauczyciela.</w:t>
            </w:r>
          </w:p>
          <w:p w14:paraId="37EE52E6" w14:textId="77777777" w:rsidR="00F35560" w:rsidRDefault="00F35560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</w:tr>
      <w:tr w:rsidR="00F35560" w14:paraId="1D469CC6" w14:textId="77777777">
        <w:trPr>
          <w:trHeight w:val="300"/>
        </w:trPr>
        <w:tc>
          <w:tcPr>
            <w:tcW w:w="4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A7994B2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2.</w:t>
            </w:r>
          </w:p>
        </w:tc>
        <w:tc>
          <w:tcPr>
            <w:tcW w:w="27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54A32D3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Posługiwanie się językiem angielskim zawodowym</w:t>
            </w:r>
          </w:p>
        </w:tc>
        <w:tc>
          <w:tcPr>
            <w:tcW w:w="286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A8CB167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E93DC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Flash on English for Mechanics &amp; Electronics, Autor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Autor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: Sabrina Richards Sopranzi,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ELI</w:t>
            </w:r>
          </w:p>
          <w:p w14:paraId="0CFB37CA" w14:textId="77777777" w:rsidR="00F35560" w:rsidRDefault="00F35560">
            <w:pPr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</w:p>
          <w:p w14:paraId="1C980432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lub</w:t>
            </w:r>
          </w:p>
          <w:p w14:paraId="0EE5B467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JĘZYK ANGIELSKI ZAWODOWY DLA TECHNIKA ELEKTRONIKA I TECHNIKA MECHATRONIKA. ZESZYT ĆWICZEŃ Autor: Piotr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Beń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wyd.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WsiP</w:t>
            </w:r>
            <w:proofErr w:type="spellEnd"/>
          </w:p>
        </w:tc>
      </w:tr>
      <w:tr w:rsidR="00F35560" w14:paraId="49F471B6" w14:textId="77777777">
        <w:trPr>
          <w:trHeight w:val="300"/>
        </w:trPr>
        <w:tc>
          <w:tcPr>
            <w:tcW w:w="4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8F92B1A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3.</w:t>
            </w:r>
          </w:p>
        </w:tc>
        <w:tc>
          <w:tcPr>
            <w:tcW w:w="27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9F74FBF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Analizowanie budowy  i właściwości układów mechanicznych hydraulicznych i pneumatycznych</w:t>
            </w:r>
          </w:p>
        </w:tc>
        <w:tc>
          <w:tcPr>
            <w:tcW w:w="286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2FBB4148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43A67" w14:textId="77777777" w:rsidR="00F35560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Materiały własne nauczyciela.</w:t>
            </w:r>
          </w:p>
          <w:p w14:paraId="2C0153B1" w14:textId="77777777" w:rsidR="00F35560" w:rsidRDefault="00F35560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</w:tr>
      <w:tr w:rsidR="00F35560" w14:paraId="7706CE95" w14:textId="77777777">
        <w:trPr>
          <w:trHeight w:val="300"/>
        </w:trPr>
        <w:tc>
          <w:tcPr>
            <w:tcW w:w="4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1BB26BD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4.</w:t>
            </w:r>
          </w:p>
        </w:tc>
        <w:tc>
          <w:tcPr>
            <w:tcW w:w="27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3C9EF69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Montowanie elementów, podzespołów i zespołów mechanicznych, pneumatycznych i hydraulicznych</w:t>
            </w:r>
          </w:p>
        </w:tc>
        <w:tc>
          <w:tcPr>
            <w:tcW w:w="286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4F26550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5838E" w14:textId="77777777" w:rsidR="00F35560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Materiały własne nauczyciela.</w:t>
            </w:r>
          </w:p>
          <w:p w14:paraId="0434C218" w14:textId="77777777" w:rsidR="00F35560" w:rsidRDefault="00F35560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</w:tr>
      <w:tr w:rsidR="00F35560" w14:paraId="02D4C32B" w14:textId="77777777">
        <w:trPr>
          <w:trHeight w:val="300"/>
        </w:trPr>
        <w:tc>
          <w:tcPr>
            <w:tcW w:w="4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B302F5A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5.</w:t>
            </w:r>
          </w:p>
        </w:tc>
        <w:tc>
          <w:tcPr>
            <w:tcW w:w="27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2956809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Montowanie elementów, podzespołów i zespołów elektrycznych i elektronicznych</w:t>
            </w:r>
          </w:p>
        </w:tc>
        <w:tc>
          <w:tcPr>
            <w:tcW w:w="286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8C50108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548A0" w14:textId="77777777" w:rsidR="00F35560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Materiały własne nauczyciela.</w:t>
            </w:r>
          </w:p>
          <w:p w14:paraId="23800F39" w14:textId="77777777" w:rsidR="00F35560" w:rsidRDefault="00F35560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</w:tr>
      <w:tr w:rsidR="00F35560" w14:paraId="1F5E86BE" w14:textId="77777777">
        <w:trPr>
          <w:trHeight w:val="300"/>
        </w:trPr>
        <w:tc>
          <w:tcPr>
            <w:tcW w:w="4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7500AB5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6.</w:t>
            </w:r>
          </w:p>
          <w:p w14:paraId="14B7A38A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  <w:p w14:paraId="6409B12F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2DF3FEC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Uruchamianie urządzeń i systemów robotyki</w:t>
            </w:r>
          </w:p>
        </w:tc>
        <w:tc>
          <w:tcPr>
            <w:tcW w:w="286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29A4377F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1D928" w14:textId="77777777" w:rsidR="00F35560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Materiały własne nauczyciela.</w:t>
            </w:r>
          </w:p>
          <w:p w14:paraId="28249B17" w14:textId="77777777" w:rsidR="00F35560" w:rsidRDefault="00F35560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</w:tr>
      <w:tr w:rsidR="00F35560" w14:paraId="096E576F" w14:textId="77777777">
        <w:trPr>
          <w:trHeight w:val="300"/>
        </w:trPr>
        <w:tc>
          <w:tcPr>
            <w:tcW w:w="4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863E225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7.</w:t>
            </w:r>
          </w:p>
          <w:p w14:paraId="7AE764FA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A19CC39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Analizowanie budowy i działania systemów robotyki</w:t>
            </w:r>
          </w:p>
          <w:p w14:paraId="6ABC74DB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6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ADBE0B4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84FDA" w14:textId="77777777" w:rsidR="00F35560" w:rsidRDefault="000000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Materiały własne nauczyciela.</w:t>
            </w:r>
          </w:p>
          <w:p w14:paraId="312C3EB4" w14:textId="77777777" w:rsidR="00F35560" w:rsidRDefault="00F35560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</w:tr>
    </w:tbl>
    <w:p w14:paraId="691D0135" w14:textId="77777777" w:rsidR="00F35560" w:rsidRDefault="00000000">
      <w:pPr>
        <w:spacing w:before="240" w:after="240"/>
        <w:rPr>
          <w:b/>
        </w:rPr>
      </w:pPr>
      <w:r>
        <w:rPr>
          <w:b/>
        </w:rPr>
        <w:t>Przedmioty zawodowe klasa 2 Technik spawalnictwa</w:t>
      </w:r>
    </w:p>
    <w:tbl>
      <w:tblPr>
        <w:tblStyle w:val="Tabela-Siatka"/>
        <w:tblW w:w="10195" w:type="dxa"/>
        <w:tblInd w:w="113" w:type="dxa"/>
        <w:tblLayout w:type="fixed"/>
        <w:tblCellMar>
          <w:top w:w="55" w:type="dxa"/>
          <w:bottom w:w="55" w:type="dxa"/>
        </w:tblCellMar>
        <w:tblLook w:val="06A0" w:firstRow="1" w:lastRow="0" w:firstColumn="1" w:lastColumn="0" w:noHBand="1" w:noVBand="1"/>
      </w:tblPr>
      <w:tblGrid>
        <w:gridCol w:w="446"/>
        <w:gridCol w:w="2730"/>
        <w:gridCol w:w="2865"/>
        <w:gridCol w:w="4154"/>
      </w:tblGrid>
      <w:tr w:rsidR="00F35560" w14:paraId="065AA1A3" w14:textId="77777777">
        <w:trPr>
          <w:trHeight w:val="300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C43DD3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848CE3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Podstawy konstrukcji maszyn</w:t>
            </w:r>
          </w:p>
        </w:tc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1DB402" w14:textId="77777777" w:rsidR="00F35560" w:rsidRDefault="00F35560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798F9EDE" w14:textId="77777777" w:rsidR="00F35560" w:rsidRDefault="00000000">
            <w:pPr>
              <w:pStyle w:val="Akapitzli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Autorski program nauczania dla zawodu "Technik spawalnik" 311516 na podbudowie kwalifikacji MEC08, MEC10 o strukturze przedmiotowej.</w:t>
            </w:r>
          </w:p>
          <w:p w14:paraId="15CEAB4E" w14:textId="77777777" w:rsidR="00F35560" w:rsidRDefault="00000000">
            <w:pPr>
              <w:pStyle w:val="Akapitzli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szkoły: technikum.</w:t>
            </w:r>
          </w:p>
          <w:p w14:paraId="348E7E2B" w14:textId="77777777" w:rsidR="00F35560" w:rsidRDefault="00000000">
            <w:pPr>
              <w:pStyle w:val="Akapitzli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programu: liniowy.</w:t>
            </w:r>
          </w:p>
          <w:p w14:paraId="598AFF40" w14:textId="77777777" w:rsidR="00F35560" w:rsidRDefault="00000000">
            <w:pPr>
              <w:pStyle w:val="Akapitzli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Autorzy: Nauczyciele zespołu przedmiotów mechanicznych przy ZST</w:t>
            </w:r>
          </w:p>
          <w:p w14:paraId="446F2CF7" w14:textId="77777777" w:rsidR="00F35560" w:rsidRDefault="00000000">
            <w:pPr>
              <w:pStyle w:val="Akapitzlist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 Mikołowie.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CDD17" w14:textId="77777777" w:rsidR="00F35560" w:rsidRDefault="00000000">
            <w:pPr>
              <w:pStyle w:val="Zawartotabeli"/>
              <w:widowControl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Podstawy konstrukcji maszyn Podręcznik do nauki zawodu technik mechanik technik pojazdów samochodowych. Grzelak Krzysztof,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Telega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Janusz, Torzewski Janusz Wydawnictwo: WSiP</w:t>
            </w:r>
          </w:p>
        </w:tc>
      </w:tr>
      <w:tr w:rsidR="00F35560" w14:paraId="57B7E600" w14:textId="77777777">
        <w:trPr>
          <w:trHeight w:val="300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5DF79B71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2.</w:t>
            </w:r>
          </w:p>
        </w:tc>
        <w:tc>
          <w:tcPr>
            <w:tcW w:w="2730" w:type="dxa"/>
            <w:tcBorders>
              <w:left w:val="single" w:sz="6" w:space="0" w:color="000000"/>
              <w:bottom w:val="single" w:sz="6" w:space="0" w:color="000000"/>
            </w:tcBorders>
          </w:tcPr>
          <w:p w14:paraId="7F1324D9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Elektrotechnika i automatyka w branży mechanicznej</w:t>
            </w:r>
          </w:p>
        </w:tc>
        <w:tc>
          <w:tcPr>
            <w:tcW w:w="28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C79A121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7320E" w14:textId="77777777" w:rsidR="00F35560" w:rsidRDefault="00000000">
            <w:pPr>
              <w:pStyle w:val="Zawartotabeli"/>
              <w:widowControl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Elektrotechnika z automatyką. W. Jabłoński, G.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Płoszajski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Wydawnictwo: WSiP</w:t>
            </w:r>
          </w:p>
        </w:tc>
      </w:tr>
      <w:tr w:rsidR="00F35560" w14:paraId="4325F1A1" w14:textId="77777777">
        <w:trPr>
          <w:trHeight w:val="300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44FF8091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3.</w:t>
            </w:r>
          </w:p>
        </w:tc>
        <w:tc>
          <w:tcPr>
            <w:tcW w:w="2730" w:type="dxa"/>
            <w:tcBorders>
              <w:left w:val="single" w:sz="6" w:space="0" w:color="000000"/>
              <w:bottom w:val="single" w:sz="6" w:space="0" w:color="000000"/>
            </w:tcBorders>
          </w:tcPr>
          <w:p w14:paraId="18F41591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Podstawy technik wytwarzania</w:t>
            </w:r>
          </w:p>
        </w:tc>
        <w:tc>
          <w:tcPr>
            <w:tcW w:w="28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6EC1BD0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3E6FD" w14:textId="77777777" w:rsidR="00F35560" w:rsidRDefault="00000000">
            <w:pPr>
              <w:pStyle w:val="Zawartotabeli"/>
              <w:widowControl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Wykonywanie elementów maszyn, urządzeń i narzędzi metodą obróbki ręcznej. Kwalifikacja M.20.1</w:t>
            </w:r>
          </w:p>
          <w:p w14:paraId="49F12504" w14:textId="77777777" w:rsidR="00F35560" w:rsidRDefault="00000000">
            <w:pPr>
              <w:pStyle w:val="Zawartotabeli"/>
              <w:widowControl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J. Figurski, St. Popis, Wydawnictwo: WSiP</w:t>
            </w:r>
          </w:p>
        </w:tc>
      </w:tr>
      <w:tr w:rsidR="00F35560" w14:paraId="4CF490F9" w14:textId="77777777">
        <w:trPr>
          <w:trHeight w:val="300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21B38BE6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4.</w:t>
            </w:r>
          </w:p>
        </w:tc>
        <w:tc>
          <w:tcPr>
            <w:tcW w:w="2730" w:type="dxa"/>
            <w:tcBorders>
              <w:left w:val="single" w:sz="6" w:space="0" w:color="000000"/>
              <w:bottom w:val="single" w:sz="6" w:space="0" w:color="000000"/>
            </w:tcBorders>
          </w:tcPr>
          <w:p w14:paraId="000ACB4E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Podstawy spawalnictwa</w:t>
            </w:r>
          </w:p>
        </w:tc>
        <w:tc>
          <w:tcPr>
            <w:tcW w:w="28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39260D28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39C9D" w14:textId="77777777" w:rsidR="00F35560" w:rsidRDefault="00000000">
            <w:pPr>
              <w:pStyle w:val="Zawartotabeli"/>
              <w:widowControl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Spawanie. Wiadomości podstawowe. Podręcznik dla spawaczy i personelu nadzoru spawalniczego.</w:t>
            </w:r>
          </w:p>
          <w:p w14:paraId="682BF56B" w14:textId="77777777" w:rsidR="00F35560" w:rsidRDefault="00000000">
            <w:pPr>
              <w:pStyle w:val="Zawartotabeli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Mizerski Jerzy Wydawnictwo:</w:t>
            </w:r>
          </w:p>
          <w:p w14:paraId="79730786" w14:textId="77777777" w:rsidR="00F35560" w:rsidRDefault="00000000">
            <w:pPr>
              <w:pStyle w:val="Zawartotabeli"/>
              <w:widowControl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REA</w:t>
            </w:r>
          </w:p>
        </w:tc>
      </w:tr>
      <w:tr w:rsidR="00F35560" w14:paraId="075BEEDA" w14:textId="77777777">
        <w:trPr>
          <w:trHeight w:val="300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5D6A6C82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5.</w:t>
            </w:r>
          </w:p>
        </w:tc>
        <w:tc>
          <w:tcPr>
            <w:tcW w:w="2730" w:type="dxa"/>
            <w:tcBorders>
              <w:left w:val="single" w:sz="6" w:space="0" w:color="000000"/>
              <w:bottom w:val="single" w:sz="6" w:space="0" w:color="000000"/>
            </w:tcBorders>
          </w:tcPr>
          <w:p w14:paraId="56D19F13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Programowanie i obsługa urządzeń spawalniczych CNC</w:t>
            </w:r>
          </w:p>
        </w:tc>
        <w:tc>
          <w:tcPr>
            <w:tcW w:w="28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42D092AA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759C6" w14:textId="77777777" w:rsidR="00F35560" w:rsidRDefault="00000000">
            <w:pPr>
              <w:pStyle w:val="Zawartotabeli"/>
              <w:widowControl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Podręcznik zostanie podany we wrześniu</w:t>
            </w:r>
          </w:p>
        </w:tc>
      </w:tr>
      <w:tr w:rsidR="00F35560" w14:paraId="753058F8" w14:textId="77777777">
        <w:trPr>
          <w:trHeight w:val="300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6CE6E694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6.</w:t>
            </w:r>
          </w:p>
        </w:tc>
        <w:tc>
          <w:tcPr>
            <w:tcW w:w="2730" w:type="dxa"/>
            <w:tcBorders>
              <w:left w:val="single" w:sz="6" w:space="0" w:color="000000"/>
              <w:bottom w:val="single" w:sz="6" w:space="0" w:color="000000"/>
            </w:tcBorders>
          </w:tcPr>
          <w:p w14:paraId="71289D3F" w14:textId="77777777" w:rsidR="00F35560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Techniki wytwarzania części maszyn</w:t>
            </w:r>
          </w:p>
        </w:tc>
        <w:tc>
          <w:tcPr>
            <w:tcW w:w="28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3E255FDD" w14:textId="77777777" w:rsidR="00F35560" w:rsidRDefault="00F355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B835E" w14:textId="77777777" w:rsidR="00F35560" w:rsidRDefault="00000000">
            <w:pPr>
              <w:pStyle w:val="Zawartotabeli"/>
              <w:widowControl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Obróbka ręczna i montaż. Podręcznik do nauki zawodu. Józef Matuszewski</w:t>
            </w:r>
          </w:p>
          <w:p w14:paraId="124B7E13" w14:textId="77777777" w:rsidR="00F35560" w:rsidRDefault="00000000">
            <w:pPr>
              <w:pStyle w:val="Zawartotabeli"/>
              <w:widowControl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Wydawnictwo: Format-AB/ REA</w:t>
            </w:r>
          </w:p>
        </w:tc>
      </w:tr>
    </w:tbl>
    <w:p w14:paraId="5AD21987" w14:textId="77777777" w:rsidR="00F35560" w:rsidRDefault="00F35560"/>
    <w:sectPr w:rsidR="00F35560">
      <w:pgSz w:w="11906" w:h="16838"/>
      <w:pgMar w:top="851" w:right="851" w:bottom="851" w:left="85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94754" w14:textId="77777777" w:rsidR="00251AEB" w:rsidRDefault="00251AEB" w:rsidP="00616443">
      <w:r>
        <w:separator/>
      </w:r>
    </w:p>
  </w:endnote>
  <w:endnote w:type="continuationSeparator" w:id="0">
    <w:p w14:paraId="7DF1D962" w14:textId="77777777" w:rsidR="00251AEB" w:rsidRDefault="00251AEB" w:rsidP="0061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7BF56" w14:textId="77777777" w:rsidR="00251AEB" w:rsidRDefault="00251AEB" w:rsidP="00616443">
      <w:r>
        <w:separator/>
      </w:r>
    </w:p>
  </w:footnote>
  <w:footnote w:type="continuationSeparator" w:id="0">
    <w:p w14:paraId="1959EC5E" w14:textId="77777777" w:rsidR="00251AEB" w:rsidRDefault="00251AEB" w:rsidP="00616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80A97"/>
    <w:multiLevelType w:val="multilevel"/>
    <w:tmpl w:val="DF66F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50417A"/>
    <w:multiLevelType w:val="multilevel"/>
    <w:tmpl w:val="433824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5C4031B"/>
    <w:multiLevelType w:val="multilevel"/>
    <w:tmpl w:val="890C243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D04047A"/>
    <w:multiLevelType w:val="multilevel"/>
    <w:tmpl w:val="C9B490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7A431D5"/>
    <w:multiLevelType w:val="multilevel"/>
    <w:tmpl w:val="056C3B2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5" w15:restartNumberingAfterBreak="0">
    <w:nsid w:val="78A35C98"/>
    <w:multiLevelType w:val="multilevel"/>
    <w:tmpl w:val="BFDA80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52585009">
    <w:abstractNumId w:val="5"/>
  </w:num>
  <w:num w:numId="2" w16cid:durableId="1231890784">
    <w:abstractNumId w:val="2"/>
  </w:num>
  <w:num w:numId="3" w16cid:durableId="1587231275">
    <w:abstractNumId w:val="4"/>
  </w:num>
  <w:num w:numId="4" w16cid:durableId="1573663044">
    <w:abstractNumId w:val="3"/>
  </w:num>
  <w:num w:numId="5" w16cid:durableId="1424645752">
    <w:abstractNumId w:val="1"/>
  </w:num>
  <w:num w:numId="6" w16cid:durableId="93201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embedSystemFont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60"/>
    <w:rsid w:val="00251AEB"/>
    <w:rsid w:val="002A17B4"/>
    <w:rsid w:val="004C05E7"/>
    <w:rsid w:val="0052470C"/>
    <w:rsid w:val="00616443"/>
    <w:rsid w:val="00617E49"/>
    <w:rsid w:val="00AF6C6B"/>
    <w:rsid w:val="00C257F8"/>
    <w:rsid w:val="00F3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515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1">
    <w:name w:val="heading 1"/>
    <w:uiPriority w:val="1"/>
    <w:qFormat/>
    <w:rsid w:val="37A70415"/>
    <w:pPr>
      <w:keepNext/>
      <w:numPr>
        <w:numId w:val="2"/>
      </w:numPr>
      <w:spacing w:after="200"/>
      <w:jc w:val="center"/>
      <w:outlineLvl w:val="0"/>
    </w:pPr>
    <w:rPr>
      <w:rFonts w:eastAsia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qFormat/>
    <w:rPr>
      <w:rFonts w:eastAsia="Calibri"/>
      <w:b/>
      <w:bCs/>
      <w:szCs w:val="22"/>
    </w:rPr>
  </w:style>
  <w:style w:type="character" w:styleId="Pogrubienie">
    <w:name w:val="Strong"/>
    <w:qFormat/>
    <w:rPr>
      <w:b/>
      <w:bCs/>
    </w:rPr>
  </w:style>
  <w:style w:type="character" w:customStyle="1" w:styleId="Internetlink">
    <w:name w:val="Internet link"/>
    <w:qFormat/>
    <w:rPr>
      <w:color w:val="0563C1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B6B0B"/>
    <w:rPr>
      <w:sz w:val="24"/>
      <w:szCs w:val="24"/>
      <w:lang w:eastAsia="zh-C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uiPriority w:val="1"/>
    <w:rsid w:val="37A70415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uiPriority w:val="1"/>
    <w:qFormat/>
    <w:rsid w:val="37A70415"/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10">
    <w:name w:val="Nagłówek1"/>
    <w:next w:val="Tekstpodstawowy"/>
    <w:uiPriority w:val="1"/>
    <w:qFormat/>
    <w:rsid w:val="37A7041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1">
    <w:name w:val="caption11"/>
    <w:uiPriority w:val="1"/>
    <w:qFormat/>
    <w:rsid w:val="37A70415"/>
    <w:pPr>
      <w:spacing w:before="120" w:after="120"/>
    </w:pPr>
    <w:rPr>
      <w:rFonts w:cs="Lucida Sans"/>
      <w:i/>
      <w:iCs/>
    </w:rPr>
  </w:style>
  <w:style w:type="paragraph" w:customStyle="1" w:styleId="Caption111">
    <w:name w:val="Caption111"/>
    <w:uiPriority w:val="1"/>
    <w:qFormat/>
    <w:rsid w:val="37A70415"/>
    <w:pPr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uiPriority w:val="1"/>
    <w:qFormat/>
    <w:rsid w:val="37A70415"/>
    <w:pPr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uiPriority w:val="1"/>
    <w:qFormat/>
    <w:rsid w:val="37A70415"/>
    <w:pPr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uiPriority w:val="1"/>
    <w:qFormat/>
    <w:rsid w:val="37A70415"/>
    <w:pPr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uiPriority w:val="1"/>
    <w:qFormat/>
    <w:rsid w:val="37A70415"/>
    <w:pPr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uiPriority w:val="1"/>
    <w:qFormat/>
    <w:rsid w:val="37A70415"/>
    <w:pPr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uiPriority w:val="1"/>
    <w:qFormat/>
    <w:rsid w:val="37A70415"/>
    <w:pPr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uiPriority w:val="1"/>
    <w:qFormat/>
    <w:rsid w:val="37A70415"/>
    <w:pPr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uiPriority w:val="1"/>
    <w:qFormat/>
    <w:rsid w:val="37A70415"/>
    <w:pPr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uiPriority w:val="1"/>
    <w:qFormat/>
    <w:rsid w:val="37A70415"/>
    <w:pPr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uiPriority w:val="1"/>
    <w:qFormat/>
    <w:rsid w:val="37A70415"/>
    <w:pPr>
      <w:spacing w:before="120" w:after="120"/>
    </w:pPr>
    <w:rPr>
      <w:rFonts w:cs="Lucida Sans"/>
      <w:i/>
      <w:iCs/>
    </w:r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  <w:style w:type="paragraph" w:styleId="NormalnyWeb">
    <w:name w:val="Normal (Web)"/>
    <w:uiPriority w:val="1"/>
    <w:qFormat/>
    <w:rsid w:val="37A70415"/>
    <w:pPr>
      <w:spacing w:before="280" w:after="280"/>
    </w:pPr>
  </w:style>
  <w:style w:type="paragraph" w:styleId="Tekstdymka">
    <w:name w:val="Balloon Text"/>
    <w:uiPriority w:val="1"/>
    <w:qFormat/>
    <w:rsid w:val="37A7041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pPr>
      <w:spacing w:after="200"/>
      <w:ind w:left="720"/>
      <w:contextualSpacing/>
    </w:pPr>
  </w:style>
  <w:style w:type="paragraph" w:styleId="Bezodstpw">
    <w:name w:val="No Spacing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Zawartotabeli">
    <w:name w:val="Zawartość tabeli"/>
    <w:uiPriority w:val="1"/>
    <w:qFormat/>
    <w:rsid w:val="37A70415"/>
    <w:pPr>
      <w:widowControl w:val="0"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NoSpacing0">
    <w:name w:val="No Spacing0"/>
    <w:qFormat/>
    <w:rPr>
      <w:rFonts w:ascii="Calibri" w:eastAsia="Calibri" w:hAnsi="Calibri"/>
      <w:sz w:val="24"/>
      <w:szCs w:val="24"/>
      <w:lang w:eastAsia="zh-CN" w:bidi="hi-IN"/>
    </w:rPr>
  </w:style>
  <w:style w:type="paragraph" w:customStyle="1" w:styleId="paragraph">
    <w:name w:val="paragraph"/>
    <w:uiPriority w:val="1"/>
    <w:qFormat/>
    <w:rsid w:val="37A70415"/>
    <w:pPr>
      <w:spacing w:before="280" w:after="280"/>
    </w:pPr>
    <w:rPr>
      <w:sz w:val="24"/>
      <w:szCs w:val="24"/>
      <w:lang w:eastAsia="zh-CN"/>
    </w:rPr>
  </w:style>
  <w:style w:type="paragraph" w:customStyle="1" w:styleId="Standard">
    <w:name w:val="Standard"/>
    <w:qFormat/>
    <w:pPr>
      <w:textAlignment w:val="baseline"/>
    </w:pPr>
    <w:rPr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6B0B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waera.pl/ponad-slowami-klasa-2-czesc-2-podrecznik-do-jezyka-polskiego-dla-liceum-ogolnoksztalcacego-i-technikum-zakres-podstawowy-i-rozszerzony,sku-0633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waera.pl/ponad-slowami-klasa-2-czesc-2-podrecznik-do-jezyka-polskiego-dla-liceum-ogolnoksztalcacego-i-technikum-zakres-podstawowy-i-rozszerzony,sku-0633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3510</Words>
  <Characters>21060</Characters>
  <Application>Microsoft Office Word</Application>
  <DocSecurity>0</DocSecurity>
  <Lines>175</Lines>
  <Paragraphs>49</Paragraphs>
  <ScaleCrop>false</ScaleCrop>
  <Company/>
  <LinksUpToDate>false</LinksUpToDate>
  <CharactersWithSpaces>24521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2026-07-13T17:06:00Z</dcterms:created>
  <dcterms:modified xsi:type="dcterms:W3CDTF">2026-07-13T17:06:00Z</dcterms:modified>
  <dc:language/>
</cp:coreProperties>
</file>